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72"/>
          <w:szCs w:val="72"/>
        </w:rPr>
      </w:pPr>
      <w:r>
        <w:rPr>
          <w:rFonts w:hint="eastAsia"/>
          <w:b/>
          <w:sz w:val="72"/>
          <w:szCs w:val="72"/>
        </w:rPr>
        <w:t>PCIeSM API 手册</w:t>
      </w:r>
    </w:p>
    <w:p>
      <w:pPr>
        <w:jc w:val="center"/>
        <w:rPr>
          <w:sz w:val="72"/>
          <w:szCs w:val="72"/>
        </w:rPr>
      </w:pPr>
      <w:r>
        <w:rPr>
          <w:rFonts w:hint="eastAsia"/>
          <w:b/>
          <w:sz w:val="72"/>
          <w:szCs w:val="72"/>
        </w:rPr>
        <w:t>C语言版</w:t>
      </w:r>
    </w:p>
    <w:p/>
    <w:p>
      <w:pPr>
        <w:jc w:val="center"/>
        <w:rPr>
          <w:rFonts w:hint="eastAsia" w:eastAsia="宋体"/>
          <w:b/>
          <w:sz w:val="44"/>
          <w:szCs w:val="44"/>
          <w:lang w:val="en-US" w:eastAsia="zh-CN"/>
        </w:rPr>
      </w:pPr>
      <w:r>
        <w:rPr>
          <w:b/>
          <w:sz w:val="44"/>
          <w:szCs w:val="44"/>
        </w:rPr>
        <w:t>V</w:t>
      </w:r>
      <w:r>
        <w:rPr>
          <w:rFonts w:hint="eastAsia"/>
          <w:b/>
          <w:sz w:val="44"/>
          <w:szCs w:val="44"/>
          <w:lang w:val="en-US" w:eastAsia="zh-CN"/>
        </w:rPr>
        <w:t>2</w:t>
      </w:r>
      <w:r>
        <w:rPr>
          <w:b/>
          <w:sz w:val="44"/>
          <w:szCs w:val="44"/>
        </w:rPr>
        <w:t>.</w:t>
      </w:r>
      <w:r>
        <w:rPr>
          <w:rFonts w:hint="eastAsia"/>
          <w:b/>
          <w:sz w:val="44"/>
          <w:szCs w:val="44"/>
          <w:lang w:val="en-US" w:eastAsia="zh-CN"/>
        </w:rPr>
        <w:t>0</w:t>
      </w:r>
    </w:p>
    <w:p>
      <w:pPr>
        <w:jc w:val="center"/>
        <w:rPr>
          <w:rFonts w:ascii="微软雅黑" w:hAnsi="微软雅黑" w:eastAsia="微软雅黑"/>
        </w:rPr>
      </w:pPr>
      <w:r>
        <w:rPr>
          <w:rFonts w:hint="eastAsia"/>
        </w:rPr>
        <w:drawing>
          <wp:inline distT="0" distB="0" distL="0" distR="0">
            <wp:extent cx="2952750" cy="1708150"/>
            <wp:effectExtent l="0" t="0" r="0" b="6350"/>
            <wp:docPr id="1" name="图片 1" descr="C:\Users\卢灿\AppData\Local\Temp\ksohtml15296\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卢灿\AppData\Local\Temp\ksohtml15296\wps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952750" cy="1708150"/>
                    </a:xfrm>
                    <a:prstGeom prst="rect">
                      <a:avLst/>
                    </a:prstGeom>
                    <a:noFill/>
                    <a:ln>
                      <a:noFill/>
                    </a:ln>
                  </pic:spPr>
                </pic:pic>
              </a:graphicData>
            </a:graphic>
          </wp:inline>
        </w:drawing>
      </w:r>
    </w:p>
    <w:p>
      <w:pPr>
        <w:rPr>
          <w:rFonts w:ascii="微软雅黑" w:hAnsi="微软雅黑" w:eastAsia="微软雅黑"/>
        </w:rPr>
      </w:pPr>
    </w:p>
    <w:p>
      <w:pPr>
        <w:rPr>
          <w:rFonts w:ascii="微软雅黑" w:hAnsi="微软雅黑" w:eastAsia="微软雅黑"/>
        </w:rPr>
      </w:pPr>
    </w:p>
    <w:p>
      <w:pPr>
        <w:rPr>
          <w:rFonts w:ascii="微软雅黑" w:hAnsi="微软雅黑" w:eastAsia="微软雅黑"/>
        </w:rPr>
      </w:pPr>
    </w:p>
    <w:p>
      <w:pPr>
        <w:jc w:val="center"/>
        <w:rPr>
          <w:rFonts w:ascii="微软雅黑" w:hAnsi="微软雅黑" w:eastAsia="微软雅黑"/>
        </w:rPr>
      </w:pPr>
    </w:p>
    <w:p>
      <w:pPr>
        <w:jc w:val="center"/>
        <w:rPr>
          <w:rFonts w:ascii="微软雅黑" w:hAnsi="微软雅黑" w:eastAsia="微软雅黑"/>
        </w:rPr>
      </w:pPr>
    </w:p>
    <w:p>
      <w:pPr>
        <w:jc w:val="center"/>
        <w:rPr>
          <w:rFonts w:ascii="微软雅黑" w:hAnsi="微软雅黑" w:eastAsia="微软雅黑"/>
        </w:rPr>
      </w:pPr>
    </w:p>
    <w:p>
      <w:pPr>
        <w:jc w:val="center"/>
        <w:rPr>
          <w:rFonts w:ascii="微软雅黑" w:hAnsi="微软雅黑" w:eastAsia="微软雅黑"/>
        </w:rPr>
      </w:pPr>
    </w:p>
    <w:p>
      <w:pPr>
        <w:jc w:val="center"/>
        <w:rPr>
          <w:rFonts w:ascii="微软雅黑" w:hAnsi="微软雅黑" w:eastAsia="微软雅黑"/>
        </w:rPr>
      </w:pPr>
    </w:p>
    <w:p>
      <w:pPr>
        <w:jc w:val="center"/>
        <w:rPr>
          <w:rFonts w:ascii="微软雅黑" w:hAnsi="微软雅黑" w:eastAsia="微软雅黑"/>
        </w:rPr>
      </w:pPr>
    </w:p>
    <w:p>
      <w:pPr>
        <w:spacing w:line="400" w:lineRule="exact"/>
        <w:jc w:val="center"/>
        <w:rPr>
          <w:rFonts w:ascii="微软雅黑" w:hAnsi="微软雅黑" w:eastAsia="微软雅黑"/>
        </w:rPr>
      </w:pPr>
      <w:r>
        <w:rPr>
          <w:rFonts w:hint="eastAsia" w:ascii="微软雅黑" w:hAnsi="微软雅黑" w:eastAsia="微软雅黑"/>
        </w:rPr>
        <w:t>北京江南天安科技有限公司</w:t>
      </w:r>
    </w:p>
    <w:p>
      <w:pPr>
        <w:spacing w:line="400" w:lineRule="exact"/>
        <w:jc w:val="center"/>
        <w:rPr>
          <w:rFonts w:ascii="微软雅黑" w:hAnsi="微软雅黑" w:eastAsia="微软雅黑"/>
        </w:rPr>
      </w:pPr>
      <w:r>
        <w:rPr>
          <w:rFonts w:ascii="微软雅黑" w:hAnsi="微软雅黑" w:eastAsia="微软雅黑"/>
        </w:rPr>
        <w:t>202</w:t>
      </w:r>
      <w:r>
        <w:rPr>
          <w:rFonts w:hint="eastAsia" w:ascii="微软雅黑" w:hAnsi="微软雅黑" w:eastAsia="微软雅黑"/>
          <w:lang w:val="en-US" w:eastAsia="zh-CN"/>
        </w:rPr>
        <w:t>1</w:t>
      </w:r>
      <w:r>
        <w:rPr>
          <w:rFonts w:ascii="微软雅黑" w:hAnsi="微软雅黑" w:eastAsia="微软雅黑"/>
        </w:rPr>
        <w:t>年</w:t>
      </w:r>
      <w:r>
        <w:rPr>
          <w:rFonts w:hint="eastAsia" w:ascii="微软雅黑" w:hAnsi="微软雅黑" w:eastAsia="微软雅黑"/>
          <w:lang w:val="en-US" w:eastAsia="zh-CN"/>
        </w:rPr>
        <w:t>09</w:t>
      </w:r>
      <w:r>
        <w:rPr>
          <w:rFonts w:ascii="微软雅黑" w:hAnsi="微软雅黑" w:eastAsia="微软雅黑"/>
        </w:rPr>
        <w:t>月</w:t>
      </w:r>
      <w:r>
        <w:rPr>
          <w:rFonts w:hint="eastAsia" w:ascii="微软雅黑" w:hAnsi="微软雅黑" w:eastAsia="微软雅黑"/>
          <w:lang w:val="en-US" w:eastAsia="zh-CN"/>
        </w:rPr>
        <w:t>6</w:t>
      </w:r>
      <w:r>
        <w:rPr>
          <w:rFonts w:ascii="微软雅黑" w:hAnsi="微软雅黑" w:eastAsia="微软雅黑"/>
        </w:rPr>
        <w:t>日</w:t>
      </w:r>
    </w:p>
    <w:p>
      <w:pPr>
        <w:jc w:val="center"/>
        <w:rPr>
          <w:rFonts w:ascii="微软雅黑" w:hAnsi="微软雅黑" w:eastAsia="微软雅黑"/>
        </w:rPr>
      </w:pPr>
      <w:r>
        <w:br w:type="page"/>
      </w:r>
    </w:p>
    <w:p>
      <w:pPr>
        <w:spacing w:line="360" w:lineRule="auto"/>
        <w:rPr>
          <w:b/>
          <w:bCs/>
          <w:sz w:val="36"/>
          <w:szCs w:val="36"/>
        </w:rPr>
      </w:pPr>
      <w:r>
        <w:rPr>
          <w:b/>
          <w:bCs/>
          <w:sz w:val="36"/>
          <w:szCs w:val="36"/>
        </w:rPr>
        <w:t>版本</w:t>
      </w:r>
      <w:r>
        <w:rPr>
          <w:rFonts w:hint="eastAsia"/>
          <w:b/>
          <w:bCs/>
          <w:sz w:val="36"/>
          <w:szCs w:val="36"/>
        </w:rPr>
        <w:t>：</w:t>
      </w:r>
    </w:p>
    <w:p>
      <w:pPr>
        <w:spacing w:line="360" w:lineRule="auto"/>
        <w:rPr>
          <w:rFonts w:hint="default" w:eastAsia="宋体"/>
          <w:b/>
          <w:bCs/>
          <w:sz w:val="28"/>
          <w:szCs w:val="28"/>
          <w:lang w:val="en-US" w:eastAsia="zh-CN"/>
        </w:rPr>
      </w:pPr>
      <w:r>
        <w:rPr>
          <w:b/>
          <w:bCs/>
          <w:sz w:val="28"/>
          <w:szCs w:val="28"/>
        </w:rPr>
        <w:t>当前版本</w:t>
      </w:r>
      <w:r>
        <w:rPr>
          <w:rFonts w:hint="eastAsia"/>
          <w:b/>
          <w:bCs/>
          <w:sz w:val="28"/>
          <w:szCs w:val="28"/>
        </w:rPr>
        <w:t>：V</w:t>
      </w:r>
      <w:r>
        <w:rPr>
          <w:rFonts w:hint="eastAsia"/>
          <w:b/>
          <w:bCs/>
          <w:sz w:val="28"/>
          <w:szCs w:val="28"/>
          <w:lang w:val="en-US" w:eastAsia="zh-CN"/>
        </w:rPr>
        <w:t>2</w:t>
      </w:r>
      <w:r>
        <w:rPr>
          <w:b/>
          <w:bCs/>
          <w:sz w:val="28"/>
          <w:szCs w:val="28"/>
        </w:rPr>
        <w:t>.</w:t>
      </w:r>
      <w:r>
        <w:rPr>
          <w:rFonts w:hint="eastAsia"/>
          <w:b/>
          <w:bCs/>
          <w:sz w:val="28"/>
          <w:szCs w:val="28"/>
          <w:lang w:val="en-US" w:eastAsia="zh-CN"/>
        </w:rPr>
        <w:t>0.0</w:t>
      </w:r>
    </w:p>
    <w:p>
      <w:pPr>
        <w:spacing w:line="360" w:lineRule="auto"/>
        <w:rPr>
          <w:b/>
          <w:bCs/>
          <w:sz w:val="28"/>
          <w:szCs w:val="28"/>
        </w:rPr>
      </w:pPr>
      <w:r>
        <w:rPr>
          <w:b/>
          <w:bCs/>
          <w:sz w:val="28"/>
          <w:szCs w:val="28"/>
        </w:rPr>
        <w:t>历史版本</w:t>
      </w:r>
      <w:r>
        <w:rPr>
          <w:rFonts w:hint="eastAsia"/>
          <w:b/>
          <w:bCs/>
          <w:sz w:val="28"/>
          <w:szCs w:val="28"/>
        </w:rPr>
        <w:t>：</w:t>
      </w:r>
    </w:p>
    <w:tbl>
      <w:tblPr>
        <w:tblStyle w:val="2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solid" w:color="D8D8D8" w:themeColor="background1" w:themeShade="D9" w:fill="auto"/>
        <w:tblLayout w:type="fixed"/>
        <w:tblCellMar>
          <w:top w:w="0" w:type="dxa"/>
          <w:left w:w="108" w:type="dxa"/>
          <w:bottom w:w="0" w:type="dxa"/>
          <w:right w:w="108" w:type="dxa"/>
        </w:tblCellMar>
      </w:tblPr>
      <w:tblGrid>
        <w:gridCol w:w="1129"/>
        <w:gridCol w:w="1560"/>
        <w:gridCol w:w="1134"/>
        <w:gridCol w:w="4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bottom w:val="single" w:color="auto" w:sz="4" w:space="0"/>
            </w:tcBorders>
            <w:shd w:val="solid" w:color="D8D8D8" w:themeColor="background1" w:themeShade="D9" w:fill="auto"/>
          </w:tcPr>
          <w:p>
            <w:pPr>
              <w:rPr>
                <w:b/>
              </w:rPr>
            </w:pPr>
            <w:r>
              <w:rPr>
                <w:rFonts w:hint="eastAsia"/>
                <w:b/>
              </w:rPr>
              <w:t>版本号</w:t>
            </w:r>
          </w:p>
        </w:tc>
        <w:tc>
          <w:tcPr>
            <w:tcW w:w="1560" w:type="dxa"/>
            <w:tcBorders>
              <w:bottom w:val="single" w:color="auto" w:sz="4" w:space="0"/>
            </w:tcBorders>
            <w:shd w:val="solid" w:color="D8D8D8" w:themeColor="background1" w:themeShade="D9" w:fill="auto"/>
          </w:tcPr>
          <w:p>
            <w:pPr>
              <w:rPr>
                <w:b/>
              </w:rPr>
            </w:pPr>
            <w:r>
              <w:rPr>
                <w:b/>
              </w:rPr>
              <w:t>日期</w:t>
            </w:r>
          </w:p>
        </w:tc>
        <w:tc>
          <w:tcPr>
            <w:tcW w:w="1134" w:type="dxa"/>
            <w:tcBorders>
              <w:bottom w:val="single" w:color="auto" w:sz="4" w:space="0"/>
            </w:tcBorders>
            <w:shd w:val="solid" w:color="D8D8D8" w:themeColor="background1" w:themeShade="D9" w:fill="auto"/>
          </w:tcPr>
          <w:p>
            <w:pPr>
              <w:rPr>
                <w:b/>
              </w:rPr>
            </w:pPr>
            <w:r>
              <w:rPr>
                <w:b/>
              </w:rPr>
              <w:t>作者</w:t>
            </w:r>
          </w:p>
        </w:tc>
        <w:tc>
          <w:tcPr>
            <w:tcW w:w="4473" w:type="dxa"/>
            <w:tcBorders>
              <w:bottom w:val="single" w:color="auto" w:sz="4" w:space="0"/>
            </w:tcBorders>
            <w:shd w:val="solid" w:color="D8D8D8" w:themeColor="background1" w:themeShade="D9" w:fill="auto"/>
          </w:tcPr>
          <w:p>
            <w:pPr>
              <w:rPr>
                <w:b/>
              </w:rPr>
            </w:pPr>
            <w:r>
              <w:rPr>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shd w:val="solid" w:color="D8D8D8" w:themeColor="background1" w:themeShade="D9" w:fill="auto"/>
          </w:tcPr>
          <w:p>
            <w:pPr>
              <w:rPr>
                <w:sz w:val="21"/>
                <w:szCs w:val="21"/>
              </w:rPr>
            </w:pPr>
            <w:r>
              <w:rPr>
                <w:sz w:val="21"/>
                <w:szCs w:val="21"/>
              </w:rPr>
              <w:t>1.0</w:t>
            </w:r>
            <w:r>
              <w:rPr>
                <w:rFonts w:hint="eastAsia"/>
                <w:sz w:val="21"/>
                <w:szCs w:val="21"/>
              </w:rPr>
              <w:t>.0</w:t>
            </w:r>
          </w:p>
        </w:tc>
        <w:tc>
          <w:tcPr>
            <w:tcW w:w="1560" w:type="dxa"/>
            <w:shd w:val="solid" w:color="D8D8D8" w:themeColor="background1" w:themeShade="D9" w:fill="auto"/>
          </w:tcPr>
          <w:p>
            <w:pPr>
              <w:rPr>
                <w:rFonts w:hint="default" w:eastAsia="宋体"/>
                <w:sz w:val="21"/>
                <w:szCs w:val="21"/>
                <w:lang w:val="en-US" w:eastAsia="zh-CN"/>
              </w:rPr>
            </w:pPr>
            <w:r>
              <w:rPr>
                <w:rFonts w:hint="eastAsia"/>
                <w:sz w:val="21"/>
                <w:szCs w:val="21"/>
              </w:rPr>
              <w:t>202</w:t>
            </w:r>
            <w:r>
              <w:rPr>
                <w:rFonts w:hint="eastAsia"/>
                <w:sz w:val="21"/>
                <w:szCs w:val="21"/>
                <w:lang w:val="en-US" w:eastAsia="zh-CN"/>
              </w:rPr>
              <w:t>1</w:t>
            </w:r>
            <w:r>
              <w:rPr>
                <w:rFonts w:hint="eastAsia"/>
                <w:sz w:val="21"/>
                <w:szCs w:val="21"/>
              </w:rPr>
              <w:t>/0</w:t>
            </w:r>
            <w:r>
              <w:rPr>
                <w:rFonts w:hint="eastAsia"/>
                <w:sz w:val="21"/>
                <w:szCs w:val="21"/>
                <w:lang w:val="en-US" w:eastAsia="zh-CN"/>
              </w:rPr>
              <w:t>6</w:t>
            </w:r>
            <w:r>
              <w:rPr>
                <w:rFonts w:hint="eastAsia"/>
                <w:sz w:val="21"/>
                <w:szCs w:val="21"/>
              </w:rPr>
              <w:t>/</w:t>
            </w:r>
            <w:r>
              <w:rPr>
                <w:rFonts w:hint="eastAsia"/>
                <w:sz w:val="21"/>
                <w:szCs w:val="21"/>
                <w:lang w:val="en-US" w:eastAsia="zh-CN"/>
              </w:rPr>
              <w:t>04</w:t>
            </w:r>
          </w:p>
        </w:tc>
        <w:tc>
          <w:tcPr>
            <w:tcW w:w="1134" w:type="dxa"/>
            <w:shd w:val="solid" w:color="D8D8D8" w:themeColor="background1" w:themeShade="D9" w:fill="auto"/>
          </w:tcPr>
          <w:p>
            <w:pPr>
              <w:rPr>
                <w:rFonts w:hint="eastAsia" w:eastAsia="宋体"/>
                <w:sz w:val="21"/>
                <w:szCs w:val="21"/>
                <w:lang w:val="en-US" w:eastAsia="zh-CN"/>
              </w:rPr>
            </w:pPr>
            <w:r>
              <w:rPr>
                <w:rFonts w:hint="eastAsia"/>
                <w:sz w:val="21"/>
                <w:szCs w:val="21"/>
                <w:lang w:val="en-US" w:eastAsia="zh-CN"/>
              </w:rPr>
              <w:t>李国亮</w:t>
            </w:r>
          </w:p>
        </w:tc>
        <w:tc>
          <w:tcPr>
            <w:tcW w:w="4473" w:type="dxa"/>
            <w:shd w:val="solid" w:color="D8D8D8" w:themeColor="background1" w:themeShade="D9" w:fill="auto"/>
          </w:tcPr>
          <w:p>
            <w:pPr>
              <w:rPr>
                <w:rFonts w:hint="default" w:eastAsia="宋体"/>
                <w:sz w:val="21"/>
                <w:szCs w:val="21"/>
                <w:lang w:val="en-US" w:eastAsia="zh-CN"/>
              </w:rPr>
            </w:pPr>
            <w:r>
              <w:rPr>
                <w:rFonts w:hint="eastAsia"/>
                <w:sz w:val="21"/>
                <w:szCs w:val="21"/>
              </w:rPr>
              <w:t>初始版本</w:t>
            </w:r>
            <w:r>
              <w:rPr>
                <w:rFonts w:hint="eastAsia"/>
                <w:sz w:val="21"/>
                <w:szCs w:val="21"/>
                <w:lang w:eastAsia="zh-CN"/>
              </w:rPr>
              <w:t>，</w:t>
            </w:r>
            <w:r>
              <w:rPr>
                <w:rFonts w:hint="eastAsia"/>
                <w:sz w:val="21"/>
                <w:szCs w:val="21"/>
                <w:lang w:val="en-US" w:eastAsia="zh-CN"/>
              </w:rPr>
              <w:t>加密卡使用和SDF接口函数说明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shd w:val="solid" w:color="D8D8D8" w:themeColor="background1" w:themeShade="D9" w:fill="auto"/>
          </w:tcPr>
          <w:p>
            <w:pPr>
              <w:rPr>
                <w:rFonts w:hint="default" w:eastAsia="宋体"/>
                <w:sz w:val="21"/>
                <w:szCs w:val="21"/>
                <w:lang w:val="en-US" w:eastAsia="zh-CN"/>
              </w:rPr>
            </w:pPr>
            <w:r>
              <w:rPr>
                <w:rFonts w:hint="eastAsia"/>
                <w:sz w:val="21"/>
                <w:szCs w:val="21"/>
                <w:lang w:val="en-US" w:eastAsia="zh-CN"/>
              </w:rPr>
              <w:t>2.0.0</w:t>
            </w:r>
          </w:p>
        </w:tc>
        <w:tc>
          <w:tcPr>
            <w:tcW w:w="1560" w:type="dxa"/>
            <w:shd w:val="solid" w:color="D8D8D8" w:themeColor="background1" w:themeShade="D9" w:fill="auto"/>
          </w:tcPr>
          <w:p>
            <w:pPr>
              <w:rPr>
                <w:rFonts w:hint="default" w:eastAsia="宋体"/>
                <w:sz w:val="21"/>
                <w:szCs w:val="21"/>
                <w:lang w:val="en-US" w:eastAsia="zh-CN"/>
              </w:rPr>
            </w:pPr>
            <w:r>
              <w:rPr>
                <w:rFonts w:hint="eastAsia"/>
                <w:sz w:val="21"/>
                <w:szCs w:val="21"/>
                <w:lang w:val="en-US" w:eastAsia="zh-CN"/>
              </w:rPr>
              <w:t>2021/09/06</w:t>
            </w:r>
          </w:p>
        </w:tc>
        <w:tc>
          <w:tcPr>
            <w:tcW w:w="1134" w:type="dxa"/>
            <w:shd w:val="solid" w:color="D8D8D8" w:themeColor="background1" w:themeShade="D9" w:fill="auto"/>
          </w:tcPr>
          <w:p>
            <w:pPr>
              <w:rPr>
                <w:rFonts w:hint="eastAsia"/>
                <w:sz w:val="21"/>
                <w:szCs w:val="21"/>
                <w:lang w:val="en-US" w:eastAsia="zh-CN"/>
              </w:rPr>
            </w:pPr>
            <w:r>
              <w:rPr>
                <w:rFonts w:hint="eastAsia"/>
                <w:sz w:val="21"/>
                <w:szCs w:val="21"/>
                <w:lang w:val="en-US" w:eastAsia="zh-CN"/>
              </w:rPr>
              <w:t>李国亮</w:t>
            </w:r>
          </w:p>
        </w:tc>
        <w:tc>
          <w:tcPr>
            <w:tcW w:w="4473" w:type="dxa"/>
            <w:shd w:val="solid" w:color="D8D8D8" w:themeColor="background1" w:themeShade="D9" w:fill="auto"/>
          </w:tcPr>
          <w:p>
            <w:pPr>
              <w:numPr>
                <w:ilvl w:val="0"/>
                <w:numId w:val="2"/>
              </w:numPr>
              <w:rPr>
                <w:rFonts w:hint="eastAsia"/>
                <w:sz w:val="21"/>
                <w:szCs w:val="21"/>
                <w:lang w:val="en-US" w:eastAsia="zh-CN"/>
              </w:rPr>
            </w:pPr>
            <w:r>
              <w:rPr>
                <w:rFonts w:hint="eastAsia"/>
                <w:sz w:val="21"/>
                <w:szCs w:val="21"/>
                <w:lang w:val="en-US" w:eastAsia="zh-CN"/>
              </w:rPr>
              <w:t>增加RSA、SM1、ECC等算法接口功能；</w:t>
            </w:r>
          </w:p>
          <w:p>
            <w:pPr>
              <w:numPr>
                <w:ilvl w:val="0"/>
                <w:numId w:val="2"/>
              </w:numPr>
              <w:rPr>
                <w:rFonts w:hint="default"/>
                <w:sz w:val="21"/>
                <w:szCs w:val="21"/>
                <w:lang w:val="en-US" w:eastAsia="zh-CN"/>
              </w:rPr>
            </w:pPr>
            <w:r>
              <w:rPr>
                <w:rFonts w:hint="eastAsia"/>
                <w:sz w:val="21"/>
                <w:szCs w:val="21"/>
                <w:lang w:val="en-US" w:eastAsia="zh-CN"/>
              </w:rPr>
              <w:t>引入配置文件，补充优化文档说明。</w:t>
            </w:r>
          </w:p>
        </w:tc>
      </w:tr>
    </w:tbl>
    <w:p>
      <w:pPr>
        <w:spacing w:line="360" w:lineRule="auto"/>
        <w:rPr>
          <w:b/>
          <w:bCs/>
          <w:sz w:val="30"/>
          <w:szCs w:val="30"/>
        </w:rPr>
      </w:pPr>
    </w:p>
    <w:p>
      <w:r>
        <w:br w:type="page"/>
      </w:r>
    </w:p>
    <w:sdt>
      <w:sdtPr>
        <w:rPr>
          <w:lang w:val="zh-CN"/>
        </w:rPr>
        <w:id w:val="1200291929"/>
        <w:docPartObj>
          <w:docPartGallery w:val="Table of Contents"/>
          <w:docPartUnique/>
        </w:docPartObj>
      </w:sdtPr>
      <w:sdtEndPr>
        <w:rPr>
          <w:b/>
          <w:bCs/>
          <w:lang w:val="zh-CN"/>
        </w:rPr>
      </w:sdtEndPr>
      <w:sdtContent>
        <w:p>
          <w:pPr>
            <w:jc w:val="center"/>
          </w:pPr>
          <w:r>
            <w:rPr>
              <w:sz w:val="21"/>
            </w:rPr>
            <w:t>目录</w:t>
          </w:r>
        </w:p>
        <w:p>
          <w:pPr>
            <w:pStyle w:val="19"/>
            <w:tabs>
              <w:tab w:val="right" w:leader="dot" w:pos="8640"/>
              <w:tab w:val="clear" w:pos="440"/>
              <w:tab w:val="clear" w:pos="8296"/>
            </w:tabs>
          </w:pPr>
          <w:r>
            <w:fldChar w:fldCharType="begin"/>
          </w:r>
          <w:r>
            <w:instrText xml:space="preserve"> TOC \o "1-3" \h \z \u </w:instrText>
          </w:r>
          <w:r>
            <w:fldChar w:fldCharType="separate"/>
          </w:r>
          <w:r>
            <w:fldChar w:fldCharType="begin"/>
          </w:r>
          <w:r>
            <w:instrText xml:space="preserve"> HYPERLINK \l _Toc26309 </w:instrText>
          </w:r>
          <w:r>
            <w:fldChar w:fldCharType="separate"/>
          </w:r>
          <w:r>
            <w:rPr>
              <w:rFonts w:hint="eastAsia"/>
            </w:rPr>
            <w:t>1 概述</w:t>
          </w:r>
          <w:r>
            <w:tab/>
          </w:r>
          <w:r>
            <w:fldChar w:fldCharType="begin"/>
          </w:r>
          <w:r>
            <w:instrText xml:space="preserve"> PAGEREF _Toc26309 </w:instrText>
          </w:r>
          <w:r>
            <w:fldChar w:fldCharType="separate"/>
          </w:r>
          <w:r>
            <w:t>6</w:t>
          </w:r>
          <w:r>
            <w:fldChar w:fldCharType="end"/>
          </w:r>
          <w:r>
            <w:fldChar w:fldCharType="end"/>
          </w:r>
        </w:p>
        <w:p>
          <w:pPr>
            <w:pStyle w:val="19"/>
            <w:tabs>
              <w:tab w:val="right" w:leader="dot" w:pos="8640"/>
              <w:tab w:val="clear" w:pos="440"/>
              <w:tab w:val="clear" w:pos="8296"/>
            </w:tabs>
          </w:pPr>
          <w:r>
            <w:rPr>
              <w:bCs/>
              <w:lang w:val="zh-CN"/>
            </w:rPr>
            <w:fldChar w:fldCharType="begin"/>
          </w:r>
          <w:r>
            <w:rPr>
              <w:bCs/>
              <w:lang w:val="zh-CN"/>
            </w:rPr>
            <w:instrText xml:space="preserve"> HYPERLINK \l _Toc5691 </w:instrText>
          </w:r>
          <w:r>
            <w:rPr>
              <w:bCs/>
              <w:lang w:val="zh-CN"/>
            </w:rPr>
            <w:fldChar w:fldCharType="separate"/>
          </w:r>
          <w:r>
            <w:rPr>
              <w:rFonts w:hint="eastAsia"/>
            </w:rPr>
            <w:t>2 全局说明</w:t>
          </w:r>
          <w:r>
            <w:tab/>
          </w:r>
          <w:r>
            <w:fldChar w:fldCharType="begin"/>
          </w:r>
          <w:r>
            <w:instrText xml:space="preserve"> PAGEREF _Toc5691 </w:instrText>
          </w:r>
          <w:r>
            <w:fldChar w:fldCharType="separate"/>
          </w:r>
          <w:r>
            <w:t>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_Toc27340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2.1.1 </w:t>
          </w:r>
          <w:r>
            <w:rPr>
              <w:rFonts w:hint="eastAsia"/>
              <w:lang w:val="en-US" w:eastAsia="zh-CN"/>
            </w:rPr>
            <w:t>密码卡驱动</w:t>
          </w:r>
          <w:r>
            <w:tab/>
          </w:r>
          <w:r>
            <w:fldChar w:fldCharType="begin"/>
          </w:r>
          <w:r>
            <w:instrText xml:space="preserve"> PAGEREF _Toc27340 </w:instrText>
          </w:r>
          <w:r>
            <w:fldChar w:fldCharType="separate"/>
          </w:r>
          <w:r>
            <w:t>6</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_Toc13870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2.2 </w:t>
          </w:r>
          <w:r>
            <w:t>数据类型定义</w:t>
          </w:r>
          <w:r>
            <w:tab/>
          </w:r>
          <w:r>
            <w:fldChar w:fldCharType="begin"/>
          </w:r>
          <w:r>
            <w:instrText xml:space="preserve"> PAGEREF _Toc13870 </w:instrText>
          </w:r>
          <w:r>
            <w:fldChar w:fldCharType="separate"/>
          </w:r>
          <w:r>
            <w:t>7</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_Toc25336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2.2.1 </w:t>
          </w:r>
          <w:r>
            <w:rPr>
              <w:rFonts w:hint="eastAsia"/>
            </w:rPr>
            <w:t>常用数据类型</w:t>
          </w:r>
          <w:r>
            <w:tab/>
          </w:r>
          <w:r>
            <w:fldChar w:fldCharType="begin"/>
          </w:r>
          <w:r>
            <w:instrText xml:space="preserve"> PAGEREF _Toc25336 </w:instrText>
          </w:r>
          <w:r>
            <w:fldChar w:fldCharType="separate"/>
          </w:r>
          <w:r>
            <w:t>7</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_Toc12597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2.2.2 </w:t>
          </w:r>
          <w:r>
            <w:rPr>
              <w:rFonts w:hint="eastAsia"/>
            </w:rPr>
            <w:t>结构体数据类型</w:t>
          </w:r>
          <w:r>
            <w:tab/>
          </w:r>
          <w:r>
            <w:fldChar w:fldCharType="begin"/>
          </w:r>
          <w:r>
            <w:instrText xml:space="preserve"> PAGEREF _Toc12597 </w:instrText>
          </w:r>
          <w:r>
            <w:fldChar w:fldCharType="separate"/>
          </w:r>
          <w:r>
            <w:t>7</w:t>
          </w:r>
          <w:r>
            <w:fldChar w:fldCharType="end"/>
          </w:r>
          <w:r>
            <w:rPr>
              <w:bCs/>
              <w:lang w:val="zh-CN"/>
            </w:rPr>
            <w:fldChar w:fldCharType="end"/>
          </w:r>
        </w:p>
        <w:p>
          <w:pPr>
            <w:pStyle w:val="19"/>
            <w:tabs>
              <w:tab w:val="right" w:leader="dot" w:pos="8640"/>
              <w:tab w:val="clear" w:pos="440"/>
              <w:tab w:val="clear" w:pos="8296"/>
            </w:tabs>
          </w:pPr>
          <w:r>
            <w:rPr>
              <w:bCs/>
              <w:lang w:val="zh-CN"/>
            </w:rPr>
            <w:fldChar w:fldCharType="begin"/>
          </w:r>
          <w:r>
            <w:rPr>
              <w:bCs/>
              <w:lang w:val="zh-CN"/>
            </w:rPr>
            <w:instrText xml:space="preserve"> HYPERLINK \l _Toc1118 </w:instrText>
          </w:r>
          <w:r>
            <w:rPr>
              <w:bCs/>
              <w:lang w:val="zh-CN"/>
            </w:rPr>
            <w:fldChar w:fldCharType="separate"/>
          </w:r>
          <w:r>
            <w:rPr>
              <w:rFonts w:hint="eastAsia"/>
            </w:rPr>
            <w:t>3 动态库文件</w:t>
          </w:r>
          <w:r>
            <w:tab/>
          </w:r>
          <w:r>
            <w:fldChar w:fldCharType="begin"/>
          </w:r>
          <w:r>
            <w:instrText xml:space="preserve"> PAGEREF _Toc1118 </w:instrText>
          </w:r>
          <w:r>
            <w:fldChar w:fldCharType="separate"/>
          </w:r>
          <w:r>
            <w:t>10</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_Toc24120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3.1 </w:t>
          </w:r>
          <w:r>
            <w:rPr>
              <w:rFonts w:hint="eastAsia"/>
            </w:rPr>
            <w:t>发布包目录</w:t>
          </w:r>
          <w:r>
            <w:tab/>
          </w:r>
          <w:r>
            <w:fldChar w:fldCharType="begin"/>
          </w:r>
          <w:r>
            <w:instrText xml:space="preserve"> PAGEREF _Toc24120 </w:instrText>
          </w:r>
          <w:r>
            <w:fldChar w:fldCharType="separate"/>
          </w:r>
          <w:r>
            <w:t>10</w:t>
          </w:r>
          <w:r>
            <w:fldChar w:fldCharType="end"/>
          </w:r>
          <w:r>
            <w:rPr>
              <w:bCs/>
              <w:lang w:val="zh-CN"/>
            </w:rPr>
            <w:fldChar w:fldCharType="end"/>
          </w:r>
        </w:p>
        <w:p>
          <w:pPr>
            <w:pStyle w:val="19"/>
            <w:tabs>
              <w:tab w:val="right" w:leader="dot" w:pos="8640"/>
              <w:tab w:val="clear" w:pos="440"/>
              <w:tab w:val="clear" w:pos="8296"/>
            </w:tabs>
          </w:pPr>
          <w:r>
            <w:rPr>
              <w:bCs/>
              <w:lang w:val="zh-CN"/>
            </w:rPr>
            <w:fldChar w:fldCharType="begin"/>
          </w:r>
          <w:r>
            <w:rPr>
              <w:bCs/>
              <w:lang w:val="zh-CN"/>
            </w:rPr>
            <w:instrText xml:space="preserve"> HYPERLINK \l _Toc28636 </w:instrText>
          </w:r>
          <w:r>
            <w:rPr>
              <w:bCs/>
              <w:lang w:val="zh-CN"/>
            </w:rPr>
            <w:fldChar w:fldCharType="separate"/>
          </w:r>
          <w:r>
            <w:rPr>
              <w:rFonts w:hint="eastAsia"/>
            </w:rPr>
            <w:t>4 配置文件</w:t>
          </w:r>
          <w:r>
            <w:tab/>
          </w:r>
          <w:r>
            <w:fldChar w:fldCharType="begin"/>
          </w:r>
          <w:r>
            <w:instrText xml:space="preserve"> PAGEREF _Toc28636 </w:instrText>
          </w:r>
          <w:r>
            <w:fldChar w:fldCharType="separate"/>
          </w:r>
          <w:r>
            <w:t>10</w:t>
          </w:r>
          <w:r>
            <w:fldChar w:fldCharType="end"/>
          </w:r>
          <w:r>
            <w:rPr>
              <w:bCs/>
              <w:lang w:val="zh-CN"/>
            </w:rPr>
            <w:fldChar w:fldCharType="end"/>
          </w:r>
        </w:p>
        <w:p>
          <w:pPr>
            <w:pStyle w:val="19"/>
            <w:tabs>
              <w:tab w:val="right" w:leader="dot" w:pos="8640"/>
              <w:tab w:val="clear" w:pos="440"/>
              <w:tab w:val="clear" w:pos="8296"/>
            </w:tabs>
          </w:pPr>
          <w:r>
            <w:rPr>
              <w:bCs/>
              <w:lang w:val="zh-CN"/>
            </w:rPr>
            <w:fldChar w:fldCharType="begin"/>
          </w:r>
          <w:r>
            <w:rPr>
              <w:bCs/>
              <w:lang w:val="zh-CN"/>
            </w:rPr>
            <w:instrText xml:space="preserve"> HYPERLINK \l _Toc20936 </w:instrText>
          </w:r>
          <w:r>
            <w:rPr>
              <w:bCs/>
              <w:lang w:val="zh-CN"/>
            </w:rPr>
            <w:fldChar w:fldCharType="separate"/>
          </w:r>
          <w:r>
            <w:rPr>
              <w:rFonts w:hint="eastAsia"/>
            </w:rPr>
            <w:t>5 接口</w:t>
          </w:r>
          <w:r>
            <w:rPr>
              <w:rFonts w:hint="eastAsia"/>
              <w:lang w:val="en-US" w:eastAsia="zh-CN"/>
            </w:rPr>
            <w:t>使用</w:t>
          </w:r>
          <w:r>
            <w:rPr>
              <w:rFonts w:hint="eastAsia"/>
            </w:rPr>
            <w:t>说明</w:t>
          </w:r>
          <w:r>
            <w:tab/>
          </w:r>
          <w:r>
            <w:fldChar w:fldCharType="begin"/>
          </w:r>
          <w:r>
            <w:instrText xml:space="preserve"> PAGEREF _Toc20936 </w:instrText>
          </w:r>
          <w:r>
            <w:fldChar w:fldCharType="separate"/>
          </w:r>
          <w:r>
            <w:t>10</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_Toc18984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rPr>
            <w:t>编译</w:t>
          </w:r>
          <w:r>
            <w:tab/>
          </w:r>
          <w:r>
            <w:fldChar w:fldCharType="begin"/>
          </w:r>
          <w:r>
            <w:instrText xml:space="preserve"> PAGEREF _Toc18984 </w:instrText>
          </w:r>
          <w:r>
            <w:fldChar w:fldCharType="separate"/>
          </w:r>
          <w:r>
            <w:t>10</w:t>
          </w:r>
          <w:r>
            <w:fldChar w:fldCharType="end"/>
          </w:r>
          <w:r>
            <w:rPr>
              <w:bCs/>
              <w:lang w:val="zh-CN"/>
            </w:rPr>
            <w:fldChar w:fldCharType="end"/>
          </w:r>
        </w:p>
        <w:p>
          <w:pPr>
            <w:pStyle w:val="19"/>
            <w:tabs>
              <w:tab w:val="right" w:leader="dot" w:pos="8640"/>
              <w:tab w:val="clear" w:pos="440"/>
              <w:tab w:val="clear" w:pos="8296"/>
            </w:tabs>
          </w:pPr>
          <w:r>
            <w:rPr>
              <w:bCs/>
              <w:lang w:val="zh-CN"/>
            </w:rPr>
            <w:fldChar w:fldCharType="begin"/>
          </w:r>
          <w:r>
            <w:rPr>
              <w:bCs/>
              <w:lang w:val="zh-CN"/>
            </w:rPr>
            <w:instrText xml:space="preserve"> HYPERLINK \l _Toc7817 </w:instrText>
          </w:r>
          <w:r>
            <w:rPr>
              <w:bCs/>
              <w:lang w:val="zh-CN"/>
            </w:rPr>
            <w:fldChar w:fldCharType="separate"/>
          </w:r>
          <w:r>
            <w:rPr>
              <w:rFonts w:hint="eastAsia"/>
            </w:rPr>
            <w:t>6 SDF接口说明</w:t>
          </w:r>
          <w:r>
            <w:tab/>
          </w:r>
          <w:r>
            <w:fldChar w:fldCharType="begin"/>
          </w:r>
          <w:r>
            <w:instrText xml:space="preserve"> PAGEREF _Toc7817 </w:instrText>
          </w:r>
          <w:r>
            <w:fldChar w:fldCharType="separate"/>
          </w:r>
          <w:r>
            <w:t>11</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_Toc24854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rPr>
            <w:t>设备管理</w:t>
          </w:r>
          <w:r>
            <w:tab/>
          </w:r>
          <w:r>
            <w:fldChar w:fldCharType="begin"/>
          </w:r>
          <w:r>
            <w:instrText xml:space="preserve"> PAGEREF _Toc24854 </w:instrText>
          </w:r>
          <w:r>
            <w:fldChar w:fldCharType="separate"/>
          </w:r>
          <w:r>
            <w:t>11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_Toc12753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6.1.1 </w:t>
          </w:r>
          <w:r>
            <w:rPr>
              <w:rFonts w:hint="eastAsia"/>
            </w:rPr>
            <w:t>设备资源初始化</w:t>
          </w:r>
          <w:r>
            <w:tab/>
          </w:r>
          <w:r>
            <w:fldChar w:fldCharType="begin"/>
          </w:r>
          <w:r>
            <w:instrText xml:space="preserve"> PAGEREF _Toc12753 </w:instrText>
          </w:r>
          <w:r>
            <w:fldChar w:fldCharType="separate"/>
          </w:r>
          <w:r>
            <w:t>11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_Toc12330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6.1.2 </w:t>
          </w:r>
          <w:r>
            <w:rPr>
              <w:rFonts w:hint="eastAsia"/>
            </w:rPr>
            <w:t>设备资源释放</w:t>
          </w:r>
          <w:r>
            <w:tab/>
          </w:r>
          <w:r>
            <w:fldChar w:fldCharType="begin"/>
          </w:r>
          <w:r>
            <w:instrText xml:space="preserve"> PAGEREF _Toc12330 </w:instrText>
          </w:r>
          <w:r>
            <w:fldChar w:fldCharType="separate"/>
          </w:r>
          <w:r>
            <w:t>11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_Toc30326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6.1.3 </w:t>
          </w:r>
          <w:r>
            <w:rPr>
              <w:rFonts w:hint="eastAsia"/>
            </w:rPr>
            <w:t>创建设备会话</w:t>
          </w:r>
          <w:r>
            <w:tab/>
          </w:r>
          <w:r>
            <w:fldChar w:fldCharType="begin"/>
          </w:r>
          <w:r>
            <w:instrText xml:space="preserve"> PAGEREF _Toc30326 </w:instrText>
          </w:r>
          <w:r>
            <w:fldChar w:fldCharType="separate"/>
          </w:r>
          <w:r>
            <w:t>11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_Toc26299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6.1.4 </w:t>
          </w:r>
          <w:r>
            <w:rPr>
              <w:rFonts w:hint="eastAsia"/>
            </w:rPr>
            <w:t>会话资源释放</w:t>
          </w:r>
          <w:r>
            <w:tab/>
          </w:r>
          <w:r>
            <w:fldChar w:fldCharType="begin"/>
          </w:r>
          <w:r>
            <w:instrText xml:space="preserve"> PAGEREF _Toc26299 </w:instrText>
          </w:r>
          <w:r>
            <w:fldChar w:fldCharType="separate"/>
          </w:r>
          <w:r>
            <w:t>12</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_Toc30436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6.1.5 </w:t>
          </w:r>
          <w:r>
            <w:rPr>
              <w:rFonts w:hint="eastAsia"/>
            </w:rPr>
            <w:t>获取设备信息</w:t>
          </w:r>
          <w:r>
            <w:tab/>
          </w:r>
          <w:r>
            <w:fldChar w:fldCharType="begin"/>
          </w:r>
          <w:r>
            <w:instrText xml:space="preserve"> PAGEREF _Toc30436 </w:instrText>
          </w:r>
          <w:r>
            <w:fldChar w:fldCharType="separate"/>
          </w:r>
          <w:r>
            <w:t>12</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_Toc25648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6.1.6 </w:t>
          </w:r>
          <w:r>
            <w:rPr>
              <w:rFonts w:hint="eastAsia"/>
            </w:rPr>
            <w:t>产生随机数</w:t>
          </w:r>
          <w:r>
            <w:tab/>
          </w:r>
          <w:r>
            <w:fldChar w:fldCharType="begin"/>
          </w:r>
          <w:r>
            <w:instrText xml:space="preserve"> PAGEREF _Toc25648 </w:instrText>
          </w:r>
          <w:r>
            <w:fldChar w:fldCharType="separate"/>
          </w:r>
          <w:r>
            <w:t>14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_Toc16616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6.1.7 </w:t>
          </w:r>
          <w:r>
            <w:rPr>
              <w:rFonts w:hint="eastAsia"/>
            </w:rPr>
            <w:t>获取指定私钥使用权</w:t>
          </w:r>
          <w:r>
            <w:tab/>
          </w:r>
          <w:r>
            <w:fldChar w:fldCharType="begin"/>
          </w:r>
          <w:r>
            <w:instrText xml:space="preserve"> PAGEREF _Toc16616 </w:instrText>
          </w:r>
          <w:r>
            <w:fldChar w:fldCharType="separate"/>
          </w:r>
          <w:r>
            <w:t>14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_Toc797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6.1.8 </w:t>
          </w:r>
          <w:r>
            <w:rPr>
              <w:rFonts w:hint="eastAsia"/>
            </w:rPr>
            <w:t>释放指定私钥使用权</w:t>
          </w:r>
          <w:r>
            <w:tab/>
          </w:r>
          <w:r>
            <w:fldChar w:fldCharType="begin"/>
          </w:r>
          <w:r>
            <w:instrText xml:space="preserve"> PAGEREF _Toc797 </w:instrText>
          </w:r>
          <w:r>
            <w:fldChar w:fldCharType="separate"/>
          </w:r>
          <w:r>
            <w:t>15</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_Toc8408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rPr>
            <w:t>密钥管理</w:t>
          </w:r>
          <w:r>
            <w:tab/>
          </w:r>
          <w:r>
            <w:fldChar w:fldCharType="begin"/>
          </w:r>
          <w:r>
            <w:instrText xml:space="preserve"> PAGEREF _Toc8408 </w:instrText>
          </w:r>
          <w:r>
            <w:fldChar w:fldCharType="separate"/>
          </w:r>
          <w:r>
            <w:t>16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_Toc4680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 </w:t>
          </w:r>
          <w:r>
            <w:rPr>
              <w:rFonts w:hint="eastAsia"/>
            </w:rPr>
            <w:t>导出指定RSA签名公钥</w:t>
          </w:r>
          <w:r>
            <w:tab/>
          </w:r>
          <w:r>
            <w:fldChar w:fldCharType="begin"/>
          </w:r>
          <w:r>
            <w:instrText xml:space="preserve"> PAGEREF _Toc4680 </w:instrText>
          </w:r>
          <w:r>
            <w:fldChar w:fldCharType="separate"/>
          </w:r>
          <w:r>
            <w:t>16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_Toc14081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6.2.2 </w:t>
          </w:r>
          <w:r>
            <w:rPr>
              <w:rFonts w:hint="eastAsia"/>
            </w:rPr>
            <w:t>导出指定RSA加密公钥</w:t>
          </w:r>
          <w:r>
            <w:tab/>
          </w:r>
          <w:r>
            <w:fldChar w:fldCharType="begin"/>
          </w:r>
          <w:r>
            <w:instrText xml:space="preserve"> PAGEREF _Toc14081 </w:instrText>
          </w:r>
          <w:r>
            <w:fldChar w:fldCharType="separate"/>
          </w:r>
          <w:r>
            <w:t>16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_Toc4836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6.2.3 </w:t>
          </w:r>
          <w:r>
            <w:rPr>
              <w:rFonts w:hint="eastAsia"/>
            </w:rPr>
            <w:t>产生指定模长的RSA密钥对(明文)</w:t>
          </w:r>
          <w:r>
            <w:tab/>
          </w:r>
          <w:r>
            <w:fldChar w:fldCharType="begin"/>
          </w:r>
          <w:r>
            <w:instrText xml:space="preserve"> PAGEREF _Toc4836 </w:instrText>
          </w:r>
          <w:r>
            <w:fldChar w:fldCharType="separate"/>
          </w:r>
          <w:r>
            <w:t>17</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_Toc16773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6.2.4 </w:t>
          </w:r>
          <w:r>
            <w:rPr>
              <w:rFonts w:hint="eastAsia"/>
            </w:rPr>
            <w:t>生成会话密钥并用内部RSA加密公钥加密</w:t>
          </w:r>
          <w:r>
            <w:tab/>
          </w:r>
          <w:r>
            <w:fldChar w:fldCharType="begin"/>
          </w:r>
          <w:r>
            <w:instrText xml:space="preserve"> PAGEREF _Toc16773 </w:instrText>
          </w:r>
          <w:r>
            <w:fldChar w:fldCharType="separate"/>
          </w:r>
          <w:r>
            <w:t>19</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_Toc19833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6.2.5 </w:t>
          </w:r>
          <w:r>
            <w:rPr>
              <w:rFonts w:hint="eastAsia"/>
            </w:rPr>
            <w:t>生成会话密钥并用外部RSA加密公钥加密</w:t>
          </w:r>
          <w:r>
            <w:tab/>
          </w:r>
          <w:r>
            <w:fldChar w:fldCharType="begin"/>
          </w:r>
          <w:r>
            <w:instrText xml:space="preserve"> PAGEREF _Toc19833 </w:instrText>
          </w:r>
          <w:r>
            <w:fldChar w:fldCharType="separate"/>
          </w:r>
          <w:r>
            <w:t>20</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_Toc1539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6.2.6 </w:t>
          </w:r>
          <w:r>
            <w:rPr>
              <w:rFonts w:hint="eastAsia"/>
            </w:rPr>
            <w:t>导入会话密钥并用内部RSA私钥解密</w:t>
          </w:r>
          <w:r>
            <w:tab/>
          </w:r>
          <w:r>
            <w:fldChar w:fldCharType="begin"/>
          </w:r>
          <w:r>
            <w:instrText xml:space="preserve"> PAGEREF _Toc1539 </w:instrText>
          </w:r>
          <w:r>
            <w:fldChar w:fldCharType="separate"/>
          </w:r>
          <w:r>
            <w:t>21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_Toc7008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6.2.7 </w:t>
          </w:r>
          <w:r>
            <w:rPr>
              <w:rFonts w:hint="eastAsia"/>
            </w:rPr>
            <w:t>会话密钥转加密(RSA)</w:t>
          </w:r>
          <w:r>
            <w:tab/>
          </w:r>
          <w:r>
            <w:fldChar w:fldCharType="begin"/>
          </w:r>
          <w:r>
            <w:instrText xml:space="preserve"> PAGEREF _Toc7008 </w:instrText>
          </w:r>
          <w:r>
            <w:fldChar w:fldCharType="separate"/>
          </w:r>
          <w:r>
            <w:t>23</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_Toc25036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6.2.8 </w:t>
          </w:r>
          <w:r>
            <w:rPr>
              <w:rFonts w:hint="eastAsia"/>
            </w:rPr>
            <w:t>导出指定SM2签名公钥</w:t>
          </w:r>
          <w:r>
            <w:tab/>
          </w:r>
          <w:r>
            <w:fldChar w:fldCharType="begin"/>
          </w:r>
          <w:r>
            <w:instrText xml:space="preserve"> PAGEREF _Toc25036 </w:instrText>
          </w:r>
          <w:r>
            <w:fldChar w:fldCharType="separate"/>
          </w:r>
          <w:r>
            <w:t>24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_Toc28850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6.2.9 </w:t>
          </w:r>
          <w:r>
            <w:rPr>
              <w:rFonts w:hint="eastAsia"/>
            </w:rPr>
            <w:t>导出指定SM2加密公钥</w:t>
          </w:r>
          <w:r>
            <w:tab/>
          </w:r>
          <w:r>
            <w:fldChar w:fldCharType="begin"/>
          </w:r>
          <w:r>
            <w:instrText xml:space="preserve"> PAGEREF _Toc28850 </w:instrText>
          </w:r>
          <w:r>
            <w:fldChar w:fldCharType="separate"/>
          </w:r>
          <w:r>
            <w:t>25</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_Toc31854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6.2.10 </w:t>
          </w:r>
          <w:r>
            <w:rPr>
              <w:rFonts w:hint="eastAsia"/>
            </w:rPr>
            <w:t>产生指定模长的SM2密钥对</w:t>
          </w:r>
          <w:r>
            <w:tab/>
          </w:r>
          <w:r>
            <w:fldChar w:fldCharType="begin"/>
          </w:r>
          <w:r>
            <w:instrText xml:space="preserve"> PAGEREF _Toc31854 </w:instrText>
          </w:r>
          <w:r>
            <w:fldChar w:fldCharType="separate"/>
          </w:r>
          <w:r>
            <w:t>26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_Toc21277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6.2.11 </w:t>
          </w:r>
          <w:r>
            <w:rPr>
              <w:rFonts w:hint="eastAsia"/>
            </w:rPr>
            <w:t>生成会话密钥并用内部SM2加密公钥加密</w:t>
          </w:r>
          <w:r>
            <w:tab/>
          </w:r>
          <w:r>
            <w:fldChar w:fldCharType="begin"/>
          </w:r>
          <w:r>
            <w:instrText xml:space="preserve"> PAGEREF _Toc21277 </w:instrText>
          </w:r>
          <w:r>
            <w:fldChar w:fldCharType="separate"/>
          </w:r>
          <w:r>
            <w:t>27</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_Toc14296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6.2.12 </w:t>
          </w:r>
          <w:r>
            <w:rPr>
              <w:rFonts w:hint="eastAsia"/>
            </w:rPr>
            <w:t>生成会话密钥并用外部SM2加密公钥加密</w:t>
          </w:r>
          <w:r>
            <w:tab/>
          </w:r>
          <w:r>
            <w:fldChar w:fldCharType="begin"/>
          </w:r>
          <w:r>
            <w:instrText xml:space="preserve"> PAGEREF _Toc14296 </w:instrText>
          </w:r>
          <w:r>
            <w:fldChar w:fldCharType="separate"/>
          </w:r>
          <w:r>
            <w:t>28</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_Toc3073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6.2.13 </w:t>
          </w:r>
          <w:r>
            <w:rPr>
              <w:rFonts w:hint="eastAsia"/>
            </w:rPr>
            <w:t>导入会话密钥并用内部SM2私钥解密</w:t>
          </w:r>
          <w:r>
            <w:tab/>
          </w:r>
          <w:r>
            <w:fldChar w:fldCharType="begin"/>
          </w:r>
          <w:r>
            <w:instrText xml:space="preserve"> PAGEREF _Toc3073 </w:instrText>
          </w:r>
          <w:r>
            <w:fldChar w:fldCharType="separate"/>
          </w:r>
          <w:r>
            <w:t>30</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_Toc4713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6.2.14 </w:t>
          </w:r>
          <w:r>
            <w:rPr>
              <w:rFonts w:hint="eastAsia"/>
            </w:rPr>
            <w:t>计算会话密钥(协商方发起协商)</w:t>
          </w:r>
          <w:r>
            <w:tab/>
          </w:r>
          <w:r>
            <w:fldChar w:fldCharType="begin"/>
          </w:r>
          <w:r>
            <w:instrText xml:space="preserve"> PAGEREF _Toc4713 </w:instrText>
          </w:r>
          <w:r>
            <w:fldChar w:fldCharType="separate"/>
          </w:r>
          <w:r>
            <w:t>31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_Toc6328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6.2.15 </w:t>
          </w:r>
          <w:r>
            <w:rPr>
              <w:rFonts w:hint="eastAsia"/>
            </w:rPr>
            <w:t>计算会话密钥(协商方响应协商)</w:t>
          </w:r>
          <w:r>
            <w:tab/>
          </w:r>
          <w:r>
            <w:fldChar w:fldCharType="begin"/>
          </w:r>
          <w:r>
            <w:instrText xml:space="preserve"> PAGEREF _Toc6328 </w:instrText>
          </w:r>
          <w:r>
            <w:fldChar w:fldCharType="separate"/>
          </w:r>
          <w:r>
            <w:t>33</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_Toc4772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6.2.16 </w:t>
          </w:r>
          <w:r>
            <w:rPr>
              <w:rFonts w:hint="eastAsia"/>
            </w:rPr>
            <w:t>计算会话密钥(响应方响应协商)</w:t>
          </w:r>
          <w:r>
            <w:tab/>
          </w:r>
          <w:r>
            <w:fldChar w:fldCharType="begin"/>
          </w:r>
          <w:r>
            <w:instrText xml:space="preserve"> PAGEREF _Toc4772 </w:instrText>
          </w:r>
          <w:r>
            <w:fldChar w:fldCharType="separate"/>
          </w:r>
          <w:r>
            <w:t>34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_Toc12805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6.2.17 </w:t>
          </w:r>
          <w:r>
            <w:rPr>
              <w:rFonts w:hint="eastAsia"/>
            </w:rPr>
            <w:t>会话密钥转加密(SM2)</w:t>
          </w:r>
          <w:r>
            <w:tab/>
          </w:r>
          <w:r>
            <w:fldChar w:fldCharType="begin"/>
          </w:r>
          <w:r>
            <w:instrText xml:space="preserve"> PAGEREF _Toc12805 </w:instrText>
          </w:r>
          <w:r>
            <w:fldChar w:fldCharType="separate"/>
          </w:r>
          <w:r>
            <w:t>36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_Toc20835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6.2.18 </w:t>
          </w:r>
          <w:r>
            <w:rPr>
              <w:rFonts w:hint="eastAsia"/>
            </w:rPr>
            <w:t>生成会话密钥并用对称密钥加密</w:t>
          </w:r>
          <w:r>
            <w:tab/>
          </w:r>
          <w:r>
            <w:fldChar w:fldCharType="begin"/>
          </w:r>
          <w:r>
            <w:instrText xml:space="preserve"> PAGEREF _Toc20835 </w:instrText>
          </w:r>
          <w:r>
            <w:fldChar w:fldCharType="separate"/>
          </w:r>
          <w:r>
            <w:t>38</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_Toc19442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6.2.19 </w:t>
          </w:r>
          <w:r>
            <w:rPr>
              <w:rFonts w:hint="eastAsia"/>
            </w:rPr>
            <w:t>导入会话密钥并用对称密钥解密</w:t>
          </w:r>
          <w:r>
            <w:tab/>
          </w:r>
          <w:r>
            <w:fldChar w:fldCharType="begin"/>
          </w:r>
          <w:r>
            <w:instrText xml:space="preserve"> PAGEREF _Toc19442 </w:instrText>
          </w:r>
          <w:r>
            <w:fldChar w:fldCharType="separate"/>
          </w:r>
          <w:r>
            <w:t>39</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_Toc7869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6.2.20 </w:t>
          </w:r>
          <w:r>
            <w:rPr>
              <w:rFonts w:hint="eastAsia"/>
            </w:rPr>
            <w:t>导入明文会话密钥</w:t>
          </w:r>
          <w:r>
            <w:tab/>
          </w:r>
          <w:r>
            <w:fldChar w:fldCharType="begin"/>
          </w:r>
          <w:r>
            <w:instrText xml:space="preserve"> PAGEREF _Toc7869 </w:instrText>
          </w:r>
          <w:r>
            <w:fldChar w:fldCharType="separate"/>
          </w:r>
          <w:r>
            <w:t>41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_Toc14758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6.2.21 </w:t>
          </w:r>
          <w:r>
            <w:rPr>
              <w:rFonts w:hint="eastAsia"/>
            </w:rPr>
            <w:t>销毁会话密钥</w:t>
          </w:r>
          <w:r>
            <w:tab/>
          </w:r>
          <w:r>
            <w:fldChar w:fldCharType="begin"/>
          </w:r>
          <w:r>
            <w:instrText xml:space="preserve"> PAGEREF _Toc14758 </w:instrText>
          </w:r>
          <w:r>
            <w:fldChar w:fldCharType="separate"/>
          </w:r>
          <w:r>
            <w:t>41</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_Toc24314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6.3 </w:t>
          </w:r>
          <w:r>
            <w:rPr>
              <w:rFonts w:hint="eastAsia"/>
            </w:rPr>
            <w:t>非对称密钥运算</w:t>
          </w:r>
          <w:r>
            <w:tab/>
          </w:r>
          <w:r>
            <w:fldChar w:fldCharType="begin"/>
          </w:r>
          <w:r>
            <w:instrText xml:space="preserve"> PAGEREF _Toc24314 </w:instrText>
          </w:r>
          <w:r>
            <w:fldChar w:fldCharType="separate"/>
          </w:r>
          <w:r>
            <w:t>42</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_Toc15619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6.3.1 </w:t>
          </w:r>
          <w:r>
            <w:rPr>
              <w:rFonts w:hint="eastAsia"/>
            </w:rPr>
            <w:t>外部RSA公钥运算</w:t>
          </w:r>
          <w:r>
            <w:tab/>
          </w:r>
          <w:r>
            <w:fldChar w:fldCharType="begin"/>
          </w:r>
          <w:r>
            <w:instrText xml:space="preserve"> PAGEREF _Toc15619 </w:instrText>
          </w:r>
          <w:r>
            <w:fldChar w:fldCharType="separate"/>
          </w:r>
          <w:r>
            <w:t>42</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_Toc26698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6.3.2 </w:t>
          </w:r>
          <w:r>
            <w:rPr>
              <w:rFonts w:hint="eastAsia"/>
            </w:rPr>
            <w:t>内部RSA公钥运算</w:t>
          </w:r>
          <w:r>
            <w:tab/>
          </w:r>
          <w:r>
            <w:fldChar w:fldCharType="begin"/>
          </w:r>
          <w:r>
            <w:instrText xml:space="preserve"> PAGEREF _Toc26698 </w:instrText>
          </w:r>
          <w:r>
            <w:fldChar w:fldCharType="separate"/>
          </w:r>
          <w:r>
            <w:t>43</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_Toc18435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6.3.3 </w:t>
          </w:r>
          <w:r>
            <w:rPr>
              <w:rFonts w:hint="eastAsia"/>
            </w:rPr>
            <w:t>内部RSA私钥运算</w:t>
          </w:r>
          <w:r>
            <w:tab/>
          </w:r>
          <w:r>
            <w:fldChar w:fldCharType="begin"/>
          </w:r>
          <w:r>
            <w:instrText xml:space="preserve"> PAGEREF _Toc18435 </w:instrText>
          </w:r>
          <w:r>
            <w:fldChar w:fldCharType="separate"/>
          </w:r>
          <w:r>
            <w:t>44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_Toc12060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6.3.4 </w:t>
          </w:r>
          <w:r>
            <w:rPr>
              <w:rFonts w:hint="eastAsia"/>
              <w:lang w:val="en-US" w:eastAsia="zh-CN"/>
            </w:rPr>
            <w:t>外</w:t>
          </w:r>
          <w:r>
            <w:rPr>
              <w:rFonts w:hint="eastAsia"/>
            </w:rPr>
            <w:t>部SM2</w:t>
          </w:r>
          <w:r>
            <w:rPr>
              <w:rFonts w:hint="eastAsia"/>
              <w:lang w:val="en-US" w:eastAsia="zh-CN"/>
            </w:rPr>
            <w:t>私</w:t>
          </w:r>
          <w:r>
            <w:rPr>
              <w:rFonts w:hint="eastAsia"/>
            </w:rPr>
            <w:t>钥签名运算</w:t>
          </w:r>
          <w:r>
            <w:tab/>
          </w:r>
          <w:r>
            <w:fldChar w:fldCharType="begin"/>
          </w:r>
          <w:r>
            <w:instrText xml:space="preserve"> PAGEREF _Toc12060 </w:instrText>
          </w:r>
          <w:r>
            <w:fldChar w:fldCharType="separate"/>
          </w:r>
          <w:r>
            <w:t>46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_Toc9777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6.3.5 </w:t>
          </w:r>
          <w:r>
            <w:rPr>
              <w:rFonts w:hint="eastAsia"/>
            </w:rPr>
            <w:t>内部SM2私钥签名运算</w:t>
          </w:r>
          <w:r>
            <w:tab/>
          </w:r>
          <w:r>
            <w:fldChar w:fldCharType="begin"/>
          </w:r>
          <w:r>
            <w:instrText xml:space="preserve"> PAGEREF _Toc9777 </w:instrText>
          </w:r>
          <w:r>
            <w:fldChar w:fldCharType="separate"/>
          </w:r>
          <w:r>
            <w:t>46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_Toc15945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6.3.6 </w:t>
          </w:r>
          <w:r>
            <w:rPr>
              <w:rFonts w:hint="eastAsia"/>
            </w:rPr>
            <w:t>外部SM2公钥验签运算</w:t>
          </w:r>
          <w:r>
            <w:tab/>
          </w:r>
          <w:r>
            <w:fldChar w:fldCharType="begin"/>
          </w:r>
          <w:r>
            <w:instrText xml:space="preserve"> PAGEREF _Toc15945 </w:instrText>
          </w:r>
          <w:r>
            <w:fldChar w:fldCharType="separate"/>
          </w:r>
          <w:r>
            <w:t>48</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_Toc13996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6.3.7 </w:t>
          </w:r>
          <w:r>
            <w:rPr>
              <w:rFonts w:hint="eastAsia"/>
            </w:rPr>
            <w:t>内部SM2公钥验签运算</w:t>
          </w:r>
          <w:r>
            <w:tab/>
          </w:r>
          <w:r>
            <w:fldChar w:fldCharType="begin"/>
          </w:r>
          <w:r>
            <w:instrText xml:space="preserve"> PAGEREF _Toc13996 </w:instrText>
          </w:r>
          <w:r>
            <w:fldChar w:fldCharType="separate"/>
          </w:r>
          <w:r>
            <w:t>49</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_Toc8556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6.3.8 </w:t>
          </w:r>
          <w:r>
            <w:rPr>
              <w:rFonts w:hint="eastAsia"/>
            </w:rPr>
            <w:t>外部SM2公钥加密运算</w:t>
          </w:r>
          <w:r>
            <w:tab/>
          </w:r>
          <w:r>
            <w:fldChar w:fldCharType="begin"/>
          </w:r>
          <w:r>
            <w:instrText xml:space="preserve"> PAGEREF _Toc8556 </w:instrText>
          </w:r>
          <w:r>
            <w:fldChar w:fldCharType="separate"/>
          </w:r>
          <w:r>
            <w:t>50</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_Toc25504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6.3.9 </w:t>
          </w:r>
          <w:r>
            <w:rPr>
              <w:rFonts w:hint="eastAsia"/>
            </w:rPr>
            <w:t>外部SM2</w:t>
          </w:r>
          <w:r>
            <w:rPr>
              <w:rFonts w:hint="eastAsia"/>
              <w:lang w:val="en-US" w:eastAsia="zh-CN"/>
            </w:rPr>
            <w:t>私</w:t>
          </w:r>
          <w:r>
            <w:rPr>
              <w:rFonts w:hint="eastAsia"/>
            </w:rPr>
            <w:t>钥</w:t>
          </w:r>
          <w:r>
            <w:rPr>
              <w:rFonts w:hint="eastAsia"/>
              <w:lang w:val="en-US" w:eastAsia="zh-CN"/>
            </w:rPr>
            <w:t>解</w:t>
          </w:r>
          <w:r>
            <w:rPr>
              <w:rFonts w:hint="eastAsia"/>
            </w:rPr>
            <w:t>密运算</w:t>
          </w:r>
          <w:r>
            <w:tab/>
          </w:r>
          <w:r>
            <w:fldChar w:fldCharType="begin"/>
          </w:r>
          <w:r>
            <w:instrText xml:space="preserve"> PAGEREF _Toc25504 </w:instrText>
          </w:r>
          <w:r>
            <w:fldChar w:fldCharType="separate"/>
          </w:r>
          <w:r>
            <w:t>51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_Toc23323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6.3.10 </w:t>
          </w:r>
          <w:r>
            <w:rPr>
              <w:rFonts w:hint="eastAsia"/>
            </w:rPr>
            <w:t>内部SM2公钥加密运算</w:t>
          </w:r>
          <w:r>
            <w:tab/>
          </w:r>
          <w:r>
            <w:fldChar w:fldCharType="begin"/>
          </w:r>
          <w:r>
            <w:instrText xml:space="preserve"> PAGEREF _Toc23323 </w:instrText>
          </w:r>
          <w:r>
            <w:fldChar w:fldCharType="separate"/>
          </w:r>
          <w:r>
            <w:t>52</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_Toc10770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6.3.11 </w:t>
          </w:r>
          <w:r>
            <w:rPr>
              <w:rFonts w:hint="eastAsia"/>
            </w:rPr>
            <w:t>内部SM2私钥解密运算</w:t>
          </w:r>
          <w:r>
            <w:tab/>
          </w:r>
          <w:r>
            <w:fldChar w:fldCharType="begin"/>
          </w:r>
          <w:r>
            <w:instrText xml:space="preserve"> PAGEREF _Toc10770 </w:instrText>
          </w:r>
          <w:r>
            <w:fldChar w:fldCharType="separate"/>
          </w:r>
          <w:r>
            <w:t>53</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_Toc3559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6.4 </w:t>
          </w:r>
          <w:r>
            <w:rPr>
              <w:rFonts w:hint="eastAsia"/>
            </w:rPr>
            <w:t>对称密钥运算</w:t>
          </w:r>
          <w:r>
            <w:tab/>
          </w:r>
          <w:r>
            <w:fldChar w:fldCharType="begin"/>
          </w:r>
          <w:r>
            <w:instrText xml:space="preserve"> PAGEREF _Toc3559 </w:instrText>
          </w:r>
          <w:r>
            <w:fldChar w:fldCharType="separate"/>
          </w:r>
          <w:r>
            <w:t>54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_Toc23916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6.4.1 </w:t>
          </w:r>
          <w:r>
            <w:rPr>
              <w:rFonts w:hint="eastAsia"/>
            </w:rPr>
            <w:t>数据加密运算</w:t>
          </w:r>
          <w:r>
            <w:tab/>
          </w:r>
          <w:r>
            <w:fldChar w:fldCharType="begin"/>
          </w:r>
          <w:r>
            <w:instrText xml:space="preserve"> PAGEREF _Toc23916 </w:instrText>
          </w:r>
          <w:r>
            <w:fldChar w:fldCharType="separate"/>
          </w:r>
          <w:r>
            <w:t>54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_Toc30275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6.4.2 </w:t>
          </w:r>
          <w:r>
            <w:rPr>
              <w:rFonts w:hint="eastAsia"/>
            </w:rPr>
            <w:t>数据解密运算</w:t>
          </w:r>
          <w:r>
            <w:tab/>
          </w:r>
          <w:r>
            <w:fldChar w:fldCharType="begin"/>
          </w:r>
          <w:r>
            <w:instrText xml:space="preserve"> PAGEREF _Toc30275 </w:instrText>
          </w:r>
          <w:r>
            <w:fldChar w:fldCharType="separate"/>
          </w:r>
          <w:r>
            <w:t>56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_Toc27708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6.4.3 </w:t>
          </w:r>
          <w:r>
            <w:rPr>
              <w:rFonts w:hint="eastAsia"/>
            </w:rPr>
            <w:t>数据MAC运算</w:t>
          </w:r>
          <w:r>
            <w:tab/>
          </w:r>
          <w:r>
            <w:fldChar w:fldCharType="begin"/>
          </w:r>
          <w:r>
            <w:instrText xml:space="preserve"> PAGEREF _Toc27708 </w:instrText>
          </w:r>
          <w:r>
            <w:fldChar w:fldCharType="separate"/>
          </w:r>
          <w:r>
            <w:t>58</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_Toc1223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6.5 </w:t>
          </w:r>
          <w:r>
            <w:rPr>
              <w:rFonts w:hint="eastAsia"/>
            </w:rPr>
            <w:t>摘要算法</w:t>
          </w:r>
          <w:r>
            <w:tab/>
          </w:r>
          <w:r>
            <w:fldChar w:fldCharType="begin"/>
          </w:r>
          <w:r>
            <w:instrText xml:space="preserve"> PAGEREF _Toc1223 </w:instrText>
          </w:r>
          <w:r>
            <w:fldChar w:fldCharType="separate"/>
          </w:r>
          <w:r>
            <w:t>61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_Toc22517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6.5.1 </w:t>
          </w:r>
          <w:r>
            <w:rPr>
              <w:rFonts w:hint="eastAsia"/>
            </w:rPr>
            <w:t>摘要运算初始化</w:t>
          </w:r>
          <w:r>
            <w:tab/>
          </w:r>
          <w:r>
            <w:fldChar w:fldCharType="begin"/>
          </w:r>
          <w:r>
            <w:instrText xml:space="preserve"> PAGEREF _Toc22517 </w:instrText>
          </w:r>
          <w:r>
            <w:fldChar w:fldCharType="separate"/>
          </w:r>
          <w:r>
            <w:t>61</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_Toc9067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6.5.2 </w:t>
          </w:r>
          <w:r>
            <w:rPr>
              <w:rFonts w:hint="eastAsia"/>
            </w:rPr>
            <w:t>摘要Update运算</w:t>
          </w:r>
          <w:r>
            <w:tab/>
          </w:r>
          <w:r>
            <w:fldChar w:fldCharType="begin"/>
          </w:r>
          <w:r>
            <w:instrText xml:space="preserve"> PAGEREF _Toc9067 </w:instrText>
          </w:r>
          <w:r>
            <w:fldChar w:fldCharType="separate"/>
          </w:r>
          <w:r>
            <w:t>62</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_Toc24507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6.5.3 </w:t>
          </w:r>
          <w:r>
            <w:rPr>
              <w:rFonts w:hint="eastAsia"/>
            </w:rPr>
            <w:t>摘要运算结束</w:t>
          </w:r>
          <w:r>
            <w:tab/>
          </w:r>
          <w:r>
            <w:fldChar w:fldCharType="begin"/>
          </w:r>
          <w:r>
            <w:instrText xml:space="preserve"> PAGEREF _Toc24507 </w:instrText>
          </w:r>
          <w:r>
            <w:fldChar w:fldCharType="separate"/>
          </w:r>
          <w:r>
            <w:t>63</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_Toc17831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6.6 </w:t>
          </w:r>
          <w:r>
            <w:rPr>
              <w:rFonts w:hint="eastAsia"/>
            </w:rPr>
            <w:t>文件操作</w:t>
          </w:r>
          <w:r>
            <w:tab/>
          </w:r>
          <w:r>
            <w:fldChar w:fldCharType="begin"/>
          </w:r>
          <w:r>
            <w:instrText xml:space="preserve"> PAGEREF _Toc17831 </w:instrText>
          </w:r>
          <w:r>
            <w:fldChar w:fldCharType="separate"/>
          </w:r>
          <w:r>
            <w:t>64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_Toc7802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6.6.1 </w:t>
          </w:r>
          <w:r>
            <w:rPr>
              <w:rFonts w:hint="eastAsia"/>
            </w:rPr>
            <w:t>创建用户数据文件</w:t>
          </w:r>
          <w:r>
            <w:tab/>
          </w:r>
          <w:r>
            <w:fldChar w:fldCharType="begin"/>
          </w:r>
          <w:r>
            <w:instrText xml:space="preserve"> PAGEREF _Toc7802 </w:instrText>
          </w:r>
          <w:r>
            <w:fldChar w:fldCharType="separate"/>
          </w:r>
          <w:r>
            <w:t>64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_Toc8871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6.6.2 </w:t>
          </w:r>
          <w:r>
            <w:rPr>
              <w:rFonts w:hint="eastAsia"/>
            </w:rPr>
            <w:t>读取用户数据文件</w:t>
          </w:r>
          <w:r>
            <w:tab/>
          </w:r>
          <w:r>
            <w:fldChar w:fldCharType="begin"/>
          </w:r>
          <w:r>
            <w:instrText xml:space="preserve"> PAGEREF _Toc8871 </w:instrText>
          </w:r>
          <w:r>
            <w:fldChar w:fldCharType="separate"/>
          </w:r>
          <w:r>
            <w:t>64</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_Toc7903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6.6.3 </w:t>
          </w:r>
          <w:r>
            <w:rPr>
              <w:rFonts w:hint="eastAsia"/>
            </w:rPr>
            <w:t>写入用户数据文件</w:t>
          </w:r>
          <w:r>
            <w:tab/>
          </w:r>
          <w:r>
            <w:fldChar w:fldCharType="begin"/>
          </w:r>
          <w:r>
            <w:instrText xml:space="preserve"> PAGEREF _Toc7903 </w:instrText>
          </w:r>
          <w:r>
            <w:fldChar w:fldCharType="separate"/>
          </w:r>
          <w:r>
            <w:t>66</w:t>
          </w:r>
          <w:r>
            <w:fldChar w:fldCharType="end"/>
          </w:r>
          <w:r>
            <w:rPr>
              <w:bCs/>
              <w:lang w:val="zh-CN"/>
            </w:rPr>
            <w:fldChar w:fldCharType="end"/>
          </w:r>
        </w:p>
        <w:p>
          <w:pPr>
            <w:pStyle w:val="14"/>
            <w:tabs>
              <w:tab w:val="right" w:leader="dot" w:pos="8640"/>
            </w:tabs>
          </w:pPr>
          <w:r>
            <w:rPr>
              <w:bCs/>
              <w:lang w:val="zh-CN"/>
            </w:rPr>
            <w:fldChar w:fldCharType="begin"/>
          </w:r>
          <w:r>
            <w:rPr>
              <w:bCs/>
              <w:lang w:val="zh-CN"/>
            </w:rPr>
            <w:instrText xml:space="preserve"> HYPERLINK \l _Toc12777 </w:instrText>
          </w:r>
          <w:r>
            <w:rPr>
              <w:bCs/>
              <w:lang w:val="zh-CN"/>
            </w:rPr>
            <w:fldChar w:fldCharType="separate"/>
          </w:r>
          <w:r>
            <w:rPr>
              <w:rFonts w:hint="eastAsia"/>
              <w:bCs w:val="0"/>
              <w:i w:val="0"/>
              <w:iCs w:val="0"/>
              <w:caps w:val="0"/>
              <w:smallCaps w:val="0"/>
              <w:strike w:val="0"/>
              <w:dstrike w:val="0"/>
              <w:outline w:val="0"/>
              <w:shadow w:val="0"/>
              <w:emboss w:val="0"/>
              <w:imprint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6.6.4 </w:t>
          </w:r>
          <w:r>
            <w:rPr>
              <w:rFonts w:hint="eastAsia"/>
            </w:rPr>
            <w:t>删除用户数据文件</w:t>
          </w:r>
          <w:r>
            <w:tab/>
          </w:r>
          <w:r>
            <w:fldChar w:fldCharType="begin"/>
          </w:r>
          <w:r>
            <w:instrText xml:space="preserve"> PAGEREF _Toc12777 </w:instrText>
          </w:r>
          <w:r>
            <w:fldChar w:fldCharType="separate"/>
          </w:r>
          <w:r>
            <w:t>67</w:t>
          </w:r>
          <w:r>
            <w:fldChar w:fldCharType="end"/>
          </w:r>
          <w:r>
            <w:rPr>
              <w:bCs/>
              <w:lang w:val="zh-CN"/>
            </w:rPr>
            <w:fldChar w:fldCharType="end"/>
          </w:r>
        </w:p>
        <w:p>
          <w:pPr>
            <w:pStyle w:val="19"/>
            <w:tabs>
              <w:tab w:val="right" w:leader="dot" w:pos="8640"/>
              <w:tab w:val="clear" w:pos="440"/>
              <w:tab w:val="clear" w:pos="8296"/>
            </w:tabs>
          </w:pPr>
          <w:r>
            <w:rPr>
              <w:bCs/>
              <w:lang w:val="zh-CN"/>
            </w:rPr>
            <w:fldChar w:fldCharType="begin"/>
          </w:r>
          <w:r>
            <w:rPr>
              <w:bCs/>
              <w:lang w:val="zh-CN"/>
            </w:rPr>
            <w:instrText xml:space="preserve"> HYPERLINK \l _Toc15338 </w:instrText>
          </w:r>
          <w:r>
            <w:rPr>
              <w:bCs/>
              <w:lang w:val="zh-CN"/>
            </w:rPr>
            <w:fldChar w:fldCharType="separate"/>
          </w:r>
          <w:r>
            <w:rPr>
              <w:rFonts w:hint="eastAsia"/>
            </w:rPr>
            <w:t>7 错误码</w:t>
          </w:r>
          <w:r>
            <w:tab/>
          </w:r>
          <w:r>
            <w:fldChar w:fldCharType="begin"/>
          </w:r>
          <w:r>
            <w:instrText xml:space="preserve"> PAGEREF _Toc15338 </w:instrText>
          </w:r>
          <w:r>
            <w:fldChar w:fldCharType="separate"/>
          </w:r>
          <w:r>
            <w:t>67</w:t>
          </w:r>
          <w:r>
            <w:fldChar w:fldCharType="end"/>
          </w:r>
          <w:r>
            <w:rPr>
              <w:bCs/>
              <w:lang w:val="zh-CN"/>
            </w:rPr>
            <w:fldChar w:fldCharType="end"/>
          </w:r>
        </w:p>
        <w:p>
          <w:pPr>
            <w:pStyle w:val="22"/>
            <w:tabs>
              <w:tab w:val="right" w:leader="dot" w:pos="8640"/>
            </w:tabs>
          </w:pPr>
          <w:r>
            <w:rPr>
              <w:bCs/>
              <w:lang w:val="zh-CN"/>
            </w:rPr>
            <w:fldChar w:fldCharType="begin"/>
          </w:r>
          <w:r>
            <w:rPr>
              <w:bCs/>
              <w:lang w:val="zh-CN"/>
            </w:rPr>
            <w:instrText xml:space="preserve"> HYPERLINK \l _Toc1534 </w:instrText>
          </w:r>
          <w:r>
            <w:rPr>
              <w:bCs/>
              <w:lang w:val="zh-CN"/>
            </w:rPr>
            <w:fldChar w:fldCharType="separate"/>
          </w:r>
          <w:r>
            <w:rPr>
              <w:rFonts w:ascii="Times New Roman" w:hAnsi="Times New Roman" w:cs="Times New Roman"/>
              <w:bCs w:val="0"/>
              <w:i w:val="0"/>
              <w:iCs w:val="0"/>
              <w:caps w:val="0"/>
              <w:smallCaps w:val="0"/>
              <w:strike w:val="0"/>
              <w:dstrike w:val="0"/>
              <w:outline w:val="0"/>
              <w:shadow w:val="0"/>
              <w:emboss w:val="0"/>
              <w:imprint w:val="0"/>
              <w:snapToGrid w:val="0"/>
              <w:vanish w:val="0"/>
              <w:spacing w:val="0"/>
              <w:w w:val="0"/>
              <w:kern w:val="0"/>
              <w:position w:val="0"/>
              <w:szCs w:val="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rPr>
            <w:t>SDF标准错误码</w:t>
          </w:r>
          <w:r>
            <w:tab/>
          </w:r>
          <w:r>
            <w:fldChar w:fldCharType="begin"/>
          </w:r>
          <w:r>
            <w:instrText xml:space="preserve"> PAGEREF _Toc1534 </w:instrText>
          </w:r>
          <w:r>
            <w:fldChar w:fldCharType="separate"/>
          </w:r>
          <w:r>
            <w:t>67</w:t>
          </w:r>
          <w:r>
            <w:fldChar w:fldCharType="end"/>
          </w:r>
          <w:r>
            <w:rPr>
              <w:bCs/>
              <w:lang w:val="zh-CN"/>
            </w:rPr>
            <w:fldChar w:fldCharType="end"/>
          </w:r>
        </w:p>
        <w:p>
          <w:r>
            <w:rPr>
              <w:bCs/>
              <w:lang w:val="zh-CN"/>
            </w:rPr>
            <w:fldChar w:fldCharType="end"/>
          </w:r>
        </w:p>
      </w:sdtContent>
    </w:sdt>
    <w:p>
      <w:r>
        <w:br w:type="page"/>
      </w:r>
    </w:p>
    <w:p/>
    <w:p>
      <w:pPr>
        <w:pStyle w:val="2"/>
        <w:spacing w:before="120"/>
      </w:pPr>
      <w:r>
        <w:rPr>
          <w:rFonts w:hint="eastAsia"/>
        </w:rPr>
        <w:t xml:space="preserve"> </w:t>
      </w:r>
      <w:bookmarkStart w:id="0" w:name="_Toc26309"/>
      <w:r>
        <w:rPr>
          <w:rFonts w:hint="eastAsia"/>
        </w:rPr>
        <w:t>概述</w:t>
      </w:r>
      <w:bookmarkEnd w:id="0"/>
    </w:p>
    <w:p>
      <w:pPr>
        <w:spacing w:line="360" w:lineRule="auto"/>
        <w:ind w:firstLine="420" w:firstLineChars="0"/>
        <w:jc w:val="both"/>
        <w:rPr>
          <w:rFonts w:hint="eastAsia"/>
          <w:sz w:val="21"/>
          <w:szCs w:val="21"/>
          <w:lang w:val="en-US" w:eastAsia="zh-CN"/>
        </w:rPr>
      </w:pPr>
      <w:r>
        <w:rPr>
          <w:rFonts w:hint="eastAsia"/>
          <w:sz w:val="21"/>
          <w:szCs w:val="21"/>
          <w:lang w:val="en-US" w:eastAsia="zh-CN"/>
        </w:rPr>
        <w:t>SJK1829 PCI-E 密码卡是江南天安科技有限公司自主研制，是支持国产密码算法（SM1、SM2、SM3、SM4、SM7）的密码设备，并且符合《密码设备应用接口规范》，可以提供多种国产密码算法，核心部件采用国家密码管理局批准的芯片，具备完善的密钥管理机制，可以提供高性能的数据加解密服务，又可以作为主机数据安全存储系统、身份认证系统以及对称、非对称密钥理</w:t>
      </w:r>
    </w:p>
    <w:p>
      <w:pPr>
        <w:spacing w:line="360" w:lineRule="auto"/>
        <w:jc w:val="both"/>
        <w:rPr>
          <w:rFonts w:hint="eastAsia"/>
          <w:sz w:val="21"/>
          <w:szCs w:val="21"/>
        </w:rPr>
      </w:pPr>
      <w:r>
        <w:rPr>
          <w:rFonts w:hint="eastAsia"/>
          <w:sz w:val="21"/>
          <w:szCs w:val="21"/>
          <w:lang w:val="en-US" w:eastAsia="zh-CN"/>
        </w:rPr>
        <w:t>系统的主要密码设备和核心构件。可广泛的应用于银行、保险、证券、交通、邮政、电子商务、移动通信等行业的安全业务应用系统。</w:t>
      </w:r>
    </w:p>
    <w:p>
      <w:pPr>
        <w:pStyle w:val="2"/>
        <w:spacing w:before="120"/>
      </w:pPr>
      <w:r>
        <w:rPr>
          <w:rFonts w:hint="eastAsia"/>
        </w:rPr>
        <w:t xml:space="preserve"> </w:t>
      </w:r>
      <w:bookmarkStart w:id="1" w:name="_Toc5691"/>
      <w:r>
        <w:rPr>
          <w:rFonts w:hint="eastAsia"/>
        </w:rPr>
        <w:t>全局说明</w:t>
      </w:r>
      <w:bookmarkEnd w:id="1"/>
    </w:p>
    <w:p>
      <w:pPr>
        <w:spacing w:line="360" w:lineRule="auto"/>
        <w:ind w:firstLine="420"/>
        <w:rPr>
          <w:sz w:val="21"/>
          <w:szCs w:val="21"/>
        </w:rPr>
      </w:pPr>
      <w:r>
        <w:rPr>
          <w:rFonts w:hint="eastAsia"/>
          <w:sz w:val="21"/>
          <w:szCs w:val="21"/>
        </w:rPr>
        <w:t>本章节对接口依赖的</w:t>
      </w:r>
      <w:r>
        <w:rPr>
          <w:rFonts w:hint="eastAsia"/>
          <w:sz w:val="21"/>
          <w:szCs w:val="21"/>
          <w:lang w:val="en-US" w:eastAsia="zh-CN"/>
        </w:rPr>
        <w:t>密码卡驱动</w:t>
      </w:r>
      <w:r>
        <w:rPr>
          <w:rFonts w:hint="eastAsia"/>
          <w:sz w:val="21"/>
          <w:szCs w:val="21"/>
        </w:rPr>
        <w:t>信息，以及接口的基础数据对象加以说明。</w:t>
      </w:r>
    </w:p>
    <w:p>
      <w:pPr>
        <w:pStyle w:val="4"/>
      </w:pPr>
      <w:r>
        <w:rPr>
          <w:rFonts w:hint="eastAsia"/>
        </w:rPr>
        <w:t xml:space="preserve"> </w:t>
      </w:r>
      <w:bookmarkStart w:id="2" w:name="_Toc27340"/>
      <w:r>
        <w:rPr>
          <w:rFonts w:hint="eastAsia"/>
          <w:lang w:val="en-US" w:eastAsia="zh-CN"/>
        </w:rPr>
        <w:t>密码卡驱动</w:t>
      </w:r>
      <w:bookmarkEnd w:id="2"/>
    </w:p>
    <w:p>
      <w:pPr>
        <w:shd w:val="solid" w:color="D8D8D8" w:themeColor="background1" w:themeShade="D9" w:fill="auto"/>
        <w:ind w:firstLine="420"/>
        <w:rPr>
          <w:rFonts w:hint="default"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在使用密码卡的SDK接口库之前，需要先安装密码卡的驱动，安装成功后才可正常使用，windows和驱动和linux的有所不同：</w:t>
      </w:r>
    </w:p>
    <w:p>
      <w:pPr>
        <w:numPr>
          <w:ilvl w:val="0"/>
          <w:numId w:val="3"/>
        </w:numPr>
        <w:shd w:val="solid" w:color="D8D8D8" w:themeColor="background1" w:themeShade="D9" w:fill="auto"/>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Windows环境：需要安装windows环境下的密码卡的驱动，向江南天安技术人员索要相应的驱动文件和详细安装说明；</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p>
    <w:p>
      <w:pPr>
        <w:shd w:val="solid" w:color="D8D8D8" w:themeColor="background1" w:themeShade="D9" w:fill="auto"/>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2、Linux环境：密码卡驱动名称为tass_pci.ko，由于该驱动编译时依赖操作系统内核，不同内核版本的操作系统编译的驱动有所不同，所以在使用加密卡的SDK接口库之前，要向江南天安技术人员提供使用的操作系统内核版本，便于提供对应内核版本的密码卡驱动。在拿到linux的驱动后按照如下步骤操作：</w:t>
      </w:r>
    </w:p>
    <w:p>
      <w:pPr>
        <w:numPr>
          <w:ilvl w:val="0"/>
          <w:numId w:val="0"/>
        </w:numPr>
        <w:shd w:val="solid" w:color="D8D8D8" w:themeColor="background1" w:themeShade="D9" w:fill="auto"/>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使用root权限安装该驱动，在驱动的当前路径执行命令insmod tass_pci.ko进行测试安装；</w:t>
      </w:r>
    </w:p>
    <w:p>
      <w:pPr>
        <w:numPr>
          <w:ilvl w:val="0"/>
          <w:numId w:val="0"/>
        </w:numPr>
        <w:shd w:val="solid" w:color="D8D8D8" w:themeColor="background1" w:themeShade="D9" w:fill="auto"/>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正式使用时按照如下步骤安装驱动：</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1</w:t>
      </w:r>
      <w:r>
        <w:rPr>
          <w:rFonts w:hint="eastAsia" w:ascii="Courier New" w:hAnsi="Courier New" w:cs="Courier New"/>
          <w:color w:val="000000"/>
          <w:sz w:val="20"/>
          <w:szCs w:val="20"/>
          <w:lang w:val="en-US" w:eastAsia="zh-CN"/>
        </w:rPr>
        <w:t>）</w:t>
      </w:r>
      <w:r>
        <w:rPr>
          <w:rFonts w:hint="default" w:ascii="Courier New" w:hAnsi="Courier New" w:cs="Courier New"/>
          <w:color w:val="000000"/>
          <w:sz w:val="20"/>
          <w:szCs w:val="20"/>
          <w:lang w:val="en-US" w:eastAsia="zh-CN"/>
        </w:rPr>
        <w:t>将1829密码卡插到机器内的PCIE槽位上，给机器加电卡的红灯“灭”，绿灯“闪”，表示工作状态正常</w:t>
      </w:r>
      <w:r>
        <w:rPr>
          <w:rFonts w:hint="eastAsia" w:ascii="Courier New" w:hAnsi="Courier New" w:cs="Courier New"/>
          <w:color w:val="000000"/>
          <w:sz w:val="20"/>
          <w:szCs w:val="20"/>
          <w:lang w:val="en-US" w:eastAsia="zh-CN"/>
        </w:rPr>
        <w:t>；</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2</w:t>
      </w:r>
      <w:r>
        <w:rPr>
          <w:rFonts w:hint="eastAsia" w:ascii="Courier New" w:hAnsi="Courier New" w:cs="Courier New"/>
          <w:color w:val="000000"/>
          <w:sz w:val="20"/>
          <w:szCs w:val="20"/>
          <w:lang w:val="en-US" w:eastAsia="zh-CN"/>
        </w:rPr>
        <w:t>）</w:t>
      </w:r>
      <w:r>
        <w:rPr>
          <w:rFonts w:hint="default" w:ascii="Courier New" w:hAnsi="Courier New" w:cs="Courier New"/>
          <w:color w:val="000000"/>
          <w:sz w:val="20"/>
          <w:szCs w:val="20"/>
          <w:lang w:val="en-US" w:eastAsia="zh-CN"/>
        </w:rPr>
        <w:t>将tass_pci.ko上传到机器的/root目录下，在root目录下执行以下命令</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创建驱动目录</w:t>
      </w:r>
      <w:r>
        <w:rPr>
          <w:rFonts w:hint="eastAsia" w:ascii="Courier New" w:hAnsi="Courier New" w:cs="Courier New"/>
          <w:color w:val="000000"/>
          <w:sz w:val="20"/>
          <w:szCs w:val="20"/>
          <w:lang w:val="en-US" w:eastAsia="zh-CN"/>
        </w:rPr>
        <w:t>：</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 xml:space="preserve">mkdir /lib/modules/`uname -r`/kernel/drivers/tass/ </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拷贝驱动</w:t>
      </w:r>
      <w:r>
        <w:rPr>
          <w:rFonts w:hint="eastAsia" w:ascii="Courier New" w:hAnsi="Courier New" w:cs="Courier New"/>
          <w:color w:val="000000"/>
          <w:sz w:val="20"/>
          <w:szCs w:val="20"/>
          <w:lang w:val="en-US" w:eastAsia="zh-CN"/>
        </w:rPr>
        <w:t>：</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 xml:space="preserve">cp tass_pci.ko /lib/modules/`uname -r`/kernel/drivers/tass </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安装驱动</w:t>
      </w:r>
      <w:r>
        <w:rPr>
          <w:rFonts w:hint="eastAsia" w:ascii="Courier New" w:hAnsi="Courier New" w:cs="Courier New"/>
          <w:color w:val="000000"/>
          <w:sz w:val="20"/>
          <w:szCs w:val="20"/>
          <w:lang w:val="en-US" w:eastAsia="zh-CN"/>
        </w:rPr>
        <w:t>：</w:t>
      </w:r>
      <w:r>
        <w:rPr>
          <w:rFonts w:hint="default" w:ascii="Courier New" w:hAnsi="Courier New" w:cs="Courier New"/>
          <w:color w:val="000000"/>
          <w:sz w:val="20"/>
          <w:szCs w:val="20"/>
          <w:lang w:val="en-US" w:eastAsia="zh-CN"/>
        </w:rPr>
        <w:t xml:space="preserve"> </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 xml:space="preserve">depmod -a </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 xml:space="preserve">modprobe tass_pci </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3）</w:t>
      </w:r>
      <w:r>
        <w:rPr>
          <w:rFonts w:hint="default" w:ascii="Courier New" w:hAnsi="Courier New" w:cs="Courier New"/>
          <w:color w:val="000000"/>
          <w:sz w:val="20"/>
          <w:szCs w:val="20"/>
          <w:lang w:val="en-US" w:eastAsia="zh-CN"/>
        </w:rPr>
        <w:t xml:space="preserve"> 检查驱动版本 </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modinfo tass_pci</w:t>
      </w:r>
    </w:p>
    <w:p>
      <w:pPr>
        <w:numPr>
          <w:ilvl w:val="0"/>
          <w:numId w:val="0"/>
        </w:numPr>
        <w:shd w:val="solid" w:color="D8D8D8" w:themeColor="background1" w:themeShade="D9" w:fill="auto"/>
        <w:rPr>
          <w:rFonts w:hint="default"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 xml:space="preserve">若version 字段跟预期版本一致，则认为驱动安装成功 </w:t>
      </w:r>
    </w:p>
    <w:p>
      <w:pPr>
        <w:numPr>
          <w:ilvl w:val="0"/>
          <w:numId w:val="0"/>
        </w:numPr>
        <w:shd w:val="solid" w:color="D8D8D8" w:themeColor="background1" w:themeShade="D9" w:fill="auto"/>
        <w:rPr>
          <w:rFonts w:hint="eastAsia" w:ascii="Courier New" w:hAnsi="Courier New" w:cs="Courier New"/>
          <w:color w:val="000000"/>
          <w:sz w:val="20"/>
          <w:szCs w:val="20"/>
          <w:lang w:val="en-US" w:eastAsia="zh-CN"/>
        </w:rPr>
      </w:pPr>
    </w:p>
    <w:p>
      <w:pPr>
        <w:rPr>
          <w:rFonts w:hint="eastAsia" w:ascii="Courier New" w:hAnsi="Courier New" w:cs="Courier New"/>
          <w:color w:val="000000"/>
          <w:sz w:val="20"/>
          <w:szCs w:val="20"/>
          <w:lang w:val="en-US" w:eastAsia="zh-CN"/>
        </w:rPr>
      </w:pPr>
    </w:p>
    <w:p>
      <w:pPr>
        <w:rPr>
          <w:rFonts w:hint="eastAsia"/>
          <w:sz w:val="21"/>
          <w:szCs w:val="21"/>
        </w:rPr>
      </w:pPr>
      <w:r>
        <w:rPr>
          <w:rFonts w:hint="eastAsia" w:ascii="Courier New" w:hAnsi="Courier New" w:cs="Courier New"/>
          <w:color w:val="000000"/>
          <w:sz w:val="20"/>
          <w:szCs w:val="20"/>
          <w:lang w:val="en-US" w:eastAsia="zh-CN"/>
        </w:rPr>
        <w:br w:type="page"/>
      </w:r>
    </w:p>
    <w:p>
      <w:pPr>
        <w:pStyle w:val="3"/>
      </w:pPr>
      <w:bookmarkStart w:id="3" w:name="_Toc13870"/>
      <w:r>
        <w:t>数据类型定义</w:t>
      </w:r>
      <w:bookmarkEnd w:id="3"/>
    </w:p>
    <w:p>
      <w:pPr>
        <w:pStyle w:val="4"/>
      </w:pPr>
      <w:r>
        <w:rPr>
          <w:rFonts w:hint="eastAsia"/>
        </w:rPr>
        <w:t xml:space="preserve"> </w:t>
      </w:r>
      <w:bookmarkStart w:id="4" w:name="_Toc25336"/>
      <w:r>
        <w:rPr>
          <w:rFonts w:hint="eastAsia"/>
        </w:rPr>
        <w:t>常用数据类型</w:t>
      </w:r>
      <w:bookmarkEnd w:id="4"/>
    </w:p>
    <w:tbl>
      <w:tblPr>
        <w:tblStyle w:val="29"/>
        <w:tblW w:w="8625"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0"/>
        <w:gridCol w:w="6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shd w:val="solid" w:color="BEBEBE" w:themeColor="background1" w:themeShade="BF" w:fill="auto"/>
          </w:tcPr>
          <w:p>
            <w:pPr>
              <w:rPr>
                <w:b/>
              </w:rPr>
            </w:pPr>
            <w:r>
              <w:rPr>
                <w:rFonts w:hint="eastAsia"/>
                <w:b/>
              </w:rPr>
              <w:t>数据类型</w:t>
            </w:r>
          </w:p>
        </w:tc>
        <w:tc>
          <w:tcPr>
            <w:tcW w:w="6045"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unsigned char</w:t>
            </w:r>
          </w:p>
        </w:tc>
        <w:tc>
          <w:tcPr>
            <w:tcW w:w="6045"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字符串类型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void *</w:t>
            </w:r>
          </w:p>
        </w:tc>
        <w:tc>
          <w:tcPr>
            <w:tcW w:w="6045"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无类型指针，这里主要用于设备句柄使用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tcPr>
          <w:p>
            <w:pPr>
              <w:rPr>
                <w:rFonts w:asciiTheme="minorEastAsia" w:hAnsiTheme="minorEastAsia" w:eastAsiaTheme="minorEastAsia"/>
                <w:sz w:val="21"/>
                <w:szCs w:val="21"/>
              </w:rPr>
            </w:pPr>
            <w:r>
              <w:rPr>
                <w:rFonts w:asciiTheme="minorEastAsia" w:hAnsiTheme="minorEastAsia" w:eastAsiaTheme="minorEastAsia"/>
                <w:sz w:val="21"/>
                <w:szCs w:val="21"/>
              </w:rPr>
              <w:t>int</w:t>
            </w:r>
          </w:p>
        </w:tc>
        <w:tc>
          <w:tcPr>
            <w:tcW w:w="6045"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整形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unsigned int</w:t>
            </w:r>
          </w:p>
        </w:tc>
        <w:tc>
          <w:tcPr>
            <w:tcW w:w="6045"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无符号整形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unsigned long</w:t>
            </w:r>
          </w:p>
        </w:tc>
        <w:tc>
          <w:tcPr>
            <w:tcW w:w="6045"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无符号长整型</w:t>
            </w:r>
          </w:p>
        </w:tc>
      </w:tr>
    </w:tbl>
    <w:p>
      <w:pPr>
        <w:pStyle w:val="4"/>
      </w:pPr>
      <w:r>
        <w:rPr>
          <w:rFonts w:hint="eastAsia"/>
        </w:rPr>
        <w:t xml:space="preserve"> </w:t>
      </w:r>
      <w:bookmarkStart w:id="5" w:name="_Toc12597"/>
      <w:r>
        <w:rPr>
          <w:rFonts w:hint="eastAsia"/>
        </w:rPr>
        <w:t>结构体数据类型</w:t>
      </w:r>
      <w:bookmarkEnd w:id="5"/>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DeviceInfo_st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IssuerName[40];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DeviceName[16];</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DeviceSerial[16];</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DeviceVersion;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StandardVersion;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AsymAlgAbility[2];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SymAlgAbility;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HashAlgAbility;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BufferSize;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}DEVICEINFO;</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IssuerName</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设备生产厂商名称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DeviceName</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设备型号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DeviceSerial</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设备编号，包含日期（8字符）、批次号（3字符）、流水号（5字符）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DeviceVersion</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密码设备内部软件版本号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StandardVersion</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密码设备支持的接口规范版本号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AsymAlgAbility</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非对称算法能力，前4字节表示支持的算法，非对称算法标识按位异或，后4字节表示算法的最大模长，表示方法为支持模长按位异或的结果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SymAlgAbility</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对称算法能力，对称算法标识按位异或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HashAlgAbility</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杂凑算法能力，杂凑算法标识按位异或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BufferSize</w:t>
            </w:r>
          </w:p>
        </w:tc>
        <w:tc>
          <w:tcPr>
            <w:tcW w:w="6450" w:type="dxa"/>
          </w:tcPr>
          <w:p>
            <w:pPr>
              <w:rPr>
                <w:rFonts w:asciiTheme="minorEastAsia" w:hAnsiTheme="minorEastAsia" w:eastAsiaTheme="minorEastAsia"/>
                <w:sz w:val="21"/>
                <w:szCs w:val="21"/>
              </w:rPr>
            </w:pPr>
            <w:r>
              <w:rPr>
                <w:rFonts w:hint="eastAsia" w:ascii="Courier New" w:hAnsi="Courier New" w:cs="Courier New"/>
                <w:color w:val="000000"/>
                <w:sz w:val="20"/>
                <w:szCs w:val="20"/>
              </w:rPr>
              <w:t>支持的最大文件存储空间（单位字节）</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#define RSAref_MAX_BITS</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4096</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#define RSAref_MAX_LEN</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((RSAref_MAX_BITS + 7) / 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#define RSAref_MAX_PBITS</w:t>
      </w:r>
      <w:r>
        <w:rPr>
          <w:rFonts w:hint="eastAsia" w:ascii="Courier New" w:hAnsi="Courier New" w:cs="Courier New"/>
          <w:color w:val="000000"/>
          <w:sz w:val="20"/>
          <w:szCs w:val="20"/>
        </w:rPr>
        <w:tab/>
      </w:r>
      <w:r>
        <w:rPr>
          <w:rFonts w:hint="eastAsia" w:ascii="Courier New" w:hAnsi="Courier New" w:cs="Courier New"/>
          <w:color w:val="000000"/>
          <w:sz w:val="20"/>
          <w:szCs w:val="20"/>
        </w:rPr>
        <w:t>((RSAref_MAX_BITS + 1) / 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#define RSAref_MAX_PLEN</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((RSAref_MAX_PBITS + 7) / 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RSArefPublicKey_st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m[RSAref_MAX_LEN];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e[RSAref_MAX_LEN];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bits</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m</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模N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e</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公钥指数</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RSArefPrivateKey_st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m[RSAref_MAX_LEN];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e[RSAref_MAX_LEN];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d[RSAref_MAX_LEN];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prime[2][RSAref_MAX_PLEN];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pexp[2][RSAref_MAX_PLEN];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coef[RSAref_MAX_PLEN];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}RSArefPrivateKey;</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bits</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m</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模N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e</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公钥指数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d</w:t>
            </w:r>
          </w:p>
        </w:tc>
        <w:tc>
          <w:tcPr>
            <w:tcW w:w="6450" w:type="dxa"/>
          </w:tcPr>
          <w:p>
            <w:pPr>
              <w:rPr>
                <w:rFonts w:ascii="Courier New" w:hAnsi="Courier New" w:cs="Courier New"/>
                <w:color w:val="000000"/>
                <w:sz w:val="20"/>
                <w:szCs w:val="20"/>
              </w:rPr>
            </w:pPr>
            <w:r>
              <w:rPr>
                <w:rFonts w:hint="eastAsia" w:ascii="Courier New" w:hAnsi="Courier New" w:cs="Courier New"/>
                <w:color w:val="000000"/>
                <w:sz w:val="20"/>
                <w:szCs w:val="20"/>
              </w:rPr>
              <w:t>私钥指数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prime</w:t>
            </w:r>
          </w:p>
        </w:tc>
        <w:tc>
          <w:tcPr>
            <w:tcW w:w="6450" w:type="dxa"/>
          </w:tcPr>
          <w:p>
            <w:pPr>
              <w:rPr>
                <w:rFonts w:ascii="Courier New" w:hAnsi="Courier New" w:cs="Courier New"/>
                <w:color w:val="000000"/>
                <w:sz w:val="20"/>
                <w:szCs w:val="20"/>
              </w:rPr>
            </w:pPr>
            <w:r>
              <w:rPr>
                <w:rFonts w:hint="eastAsia" w:ascii="Courier New" w:hAnsi="Courier New" w:cs="Courier New"/>
                <w:color w:val="000000"/>
                <w:sz w:val="20"/>
                <w:szCs w:val="20"/>
              </w:rPr>
              <w:t>prime[0]为私钥P分量，prime[1]为私钥Q分量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pexp</w:t>
            </w:r>
          </w:p>
        </w:tc>
        <w:tc>
          <w:tcPr>
            <w:tcW w:w="6450" w:type="dxa"/>
          </w:tcPr>
          <w:p>
            <w:pPr>
              <w:rPr>
                <w:rFonts w:ascii="Courier New" w:hAnsi="Courier New" w:cs="Courier New"/>
                <w:color w:val="000000"/>
                <w:sz w:val="20"/>
                <w:szCs w:val="20"/>
              </w:rPr>
            </w:pPr>
            <w:r>
              <w:rPr>
                <w:rFonts w:hint="eastAsia" w:ascii="Courier New" w:hAnsi="Courier New" w:cs="Courier New"/>
                <w:color w:val="000000"/>
                <w:sz w:val="20"/>
                <w:szCs w:val="20"/>
              </w:rPr>
              <w:t>pexp[0]为私钥Dp分量，pexp[1]为私钥Dq分量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color w:val="000000"/>
                <w:sz w:val="20"/>
                <w:szCs w:val="20"/>
              </w:rPr>
            </w:pPr>
            <w:r>
              <w:rPr>
                <w:rFonts w:hint="eastAsia" w:ascii="Courier New" w:hAnsi="Courier New" w:cs="Courier New"/>
                <w:color w:val="000000"/>
                <w:sz w:val="20"/>
                <w:szCs w:val="20"/>
              </w:rPr>
              <w:t>coef</w:t>
            </w:r>
          </w:p>
        </w:tc>
        <w:tc>
          <w:tcPr>
            <w:tcW w:w="6450" w:type="dxa"/>
          </w:tcPr>
          <w:p>
            <w:pPr>
              <w:rPr>
                <w:rFonts w:ascii="Courier New" w:hAnsi="Courier New" w:cs="Courier New"/>
                <w:color w:val="000000"/>
                <w:sz w:val="20"/>
                <w:szCs w:val="20"/>
              </w:rPr>
            </w:pPr>
            <w:r>
              <w:rPr>
                <w:rFonts w:hint="eastAsia" w:ascii="Courier New" w:hAnsi="Courier New" w:cs="Courier New"/>
                <w:color w:val="000000"/>
                <w:sz w:val="20"/>
                <w:szCs w:val="20"/>
              </w:rPr>
              <w:t>系数i</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#define ECCref_MAX_BITS</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512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#define ECCref_MAX_LEN</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((ECCref_MAX_BITS + 7) / 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ECCrefPublicKey_st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x[ECCref_MAX_LEN];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y[ECCref_MAX_LEN];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bits</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密钥位长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x</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公钥x坐标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y</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公钥y坐标</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ECCrefPrivateKey_st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K[ECCref_MAX_LEN];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}ECCrefPrivateKey;</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color w:val="000000"/>
                <w:sz w:val="20"/>
                <w:szCs w:val="20"/>
              </w:rPr>
              <w:t>bits</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密钥位长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k</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私钥</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ECCCipher_st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x[ECCref_MAX_LEN];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y[ECCref_MAX_LEN];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M[32];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C[1];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}ECCCipher;</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x</w:t>
            </w:r>
          </w:p>
        </w:tc>
        <w:tc>
          <w:tcPr>
            <w:tcW w:w="6450" w:type="dxa"/>
          </w:tcPr>
          <w:p>
            <w:pPr>
              <w:rPr>
                <w:rFonts w:eastAsia="新宋体" w:asciiTheme="minorEastAsia" w:hAnsiTheme="minorEastAsia"/>
                <w:sz w:val="21"/>
                <w:szCs w:val="21"/>
              </w:rPr>
            </w:pPr>
            <w:r>
              <w:rPr>
                <w:rFonts w:hint="eastAsia" w:asciiTheme="minorEastAsia" w:hAnsiTheme="minorEastAsia" w:eastAsiaTheme="minorEastAsia"/>
                <w:sz w:val="21"/>
                <w:szCs w:val="21"/>
              </w:rPr>
              <w:t>X分量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y</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Y分量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eastAsiaTheme="minorEastAsia"/>
                <w:color w:val="000000"/>
                <w:sz w:val="20"/>
                <w:szCs w:val="20"/>
              </w:rPr>
            </w:pPr>
            <w:r>
              <w:rPr>
                <w:rFonts w:hint="eastAsia" w:ascii="Courier New" w:hAnsi="Courier New" w:cs="Courier New" w:eastAsiaTheme="minorEastAsia"/>
                <w:color w:val="000000"/>
                <w:sz w:val="20"/>
                <w:szCs w:val="20"/>
              </w:rPr>
              <w:t>M</w:t>
            </w:r>
          </w:p>
        </w:tc>
        <w:tc>
          <w:tcPr>
            <w:tcW w:w="6450" w:type="dxa"/>
          </w:tcPr>
          <w:p>
            <w:pPr>
              <w:rPr>
                <w:rFonts w:ascii="Courier New" w:hAnsi="Courier New" w:cs="Courier New"/>
                <w:color w:val="000000"/>
                <w:sz w:val="20"/>
                <w:szCs w:val="20"/>
              </w:rPr>
            </w:pPr>
            <w:r>
              <w:rPr>
                <w:rFonts w:hint="eastAsia" w:asciiTheme="minorEastAsia" w:hAnsiTheme="minorEastAsia" w:eastAsiaTheme="minorEastAsia"/>
                <w:sz w:val="21"/>
                <w:szCs w:val="21"/>
              </w:rPr>
              <w:t>明文的杂凑值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eastAsiaTheme="minorEastAsia"/>
                <w:color w:val="000000"/>
                <w:sz w:val="20"/>
                <w:szCs w:val="20"/>
              </w:rPr>
            </w:pPr>
            <w:r>
              <w:rPr>
                <w:rFonts w:hint="eastAsia" w:ascii="Courier New" w:hAnsi="Courier New" w:cs="Courier New" w:eastAsiaTheme="minorEastAsia"/>
                <w:color w:val="000000"/>
                <w:sz w:val="20"/>
                <w:szCs w:val="20"/>
              </w:rPr>
              <w:t>L</w:t>
            </w:r>
          </w:p>
        </w:tc>
        <w:tc>
          <w:tcPr>
            <w:tcW w:w="6450" w:type="dxa"/>
          </w:tcPr>
          <w:p>
            <w:pPr>
              <w:rPr>
                <w:rFonts w:ascii="Courier New" w:hAnsi="Courier New" w:cs="Courier New"/>
                <w:color w:val="000000"/>
                <w:sz w:val="20"/>
                <w:szCs w:val="20"/>
              </w:rPr>
            </w:pPr>
            <w:r>
              <w:rPr>
                <w:rFonts w:hint="eastAsia" w:asciiTheme="minorEastAsia" w:hAnsiTheme="minorEastAsia" w:eastAsiaTheme="minorEastAsia"/>
                <w:sz w:val="21"/>
                <w:szCs w:val="21"/>
              </w:rPr>
              <w:t>密文数据长度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Courier New" w:hAnsi="Courier New" w:cs="Courier New" w:eastAsiaTheme="minorEastAsia"/>
                <w:color w:val="000000"/>
                <w:sz w:val="20"/>
                <w:szCs w:val="20"/>
              </w:rPr>
            </w:pPr>
            <w:r>
              <w:rPr>
                <w:rFonts w:hint="eastAsia" w:ascii="Courier New" w:hAnsi="Courier New" w:cs="Courier New" w:eastAsiaTheme="minorEastAsia"/>
                <w:color w:val="000000"/>
                <w:sz w:val="20"/>
                <w:szCs w:val="20"/>
              </w:rPr>
              <w:t>c</w:t>
            </w:r>
          </w:p>
        </w:tc>
        <w:tc>
          <w:tcPr>
            <w:tcW w:w="6450" w:type="dxa"/>
          </w:tcPr>
          <w:p>
            <w:pPr>
              <w:rPr>
                <w:rFonts w:ascii="Courier New" w:hAnsi="Courier New" w:cs="Courier New"/>
                <w:color w:val="000000"/>
                <w:sz w:val="20"/>
                <w:szCs w:val="20"/>
              </w:rPr>
            </w:pPr>
            <w:r>
              <w:rPr>
                <w:rFonts w:hint="eastAsia" w:asciiTheme="minorEastAsia" w:hAnsiTheme="minorEastAsia" w:eastAsiaTheme="minorEastAsia"/>
                <w:sz w:val="21"/>
                <w:szCs w:val="21"/>
              </w:rPr>
              <w:t>密文数据</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ECCSignature_st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r[ECCref_MAX_LEN];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s[ECCref_MAX_LEN];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}ECCSignature;</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shd w:val="solid" w:color="BEBEBE" w:themeColor="background1" w:themeShade="BF" w:fill="auto"/>
          </w:tcPr>
          <w:p>
            <w:pPr>
              <w:rPr>
                <w:b/>
              </w:rPr>
            </w:pPr>
            <w:r>
              <w:rPr>
                <w:rFonts w:hint="eastAsia"/>
                <w:b/>
              </w:rPr>
              <w:t>结构体成员</w:t>
            </w:r>
          </w:p>
        </w:tc>
        <w:tc>
          <w:tcPr>
            <w:tcW w:w="6450"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r</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签名的r部分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rPr>
                <w:rFonts w:asciiTheme="minorEastAsia" w:hAnsiTheme="minorEastAsia" w:eastAsiaTheme="minorEastAsia"/>
                <w:sz w:val="21"/>
                <w:szCs w:val="21"/>
              </w:rPr>
            </w:pPr>
            <w:r>
              <w:rPr>
                <w:rFonts w:hint="eastAsia" w:ascii="Courier New" w:hAnsi="Courier New" w:cs="Courier New" w:eastAsiaTheme="minorEastAsia"/>
                <w:color w:val="000000"/>
                <w:sz w:val="20"/>
                <w:szCs w:val="20"/>
              </w:rPr>
              <w:t>s</w:t>
            </w:r>
          </w:p>
        </w:tc>
        <w:tc>
          <w:tcPr>
            <w:tcW w:w="6450"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签名的s部分</w:t>
            </w:r>
          </w:p>
        </w:tc>
      </w:tr>
    </w:tbl>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ECCCipher ECCCIPHERBLOB;</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ECCrefPublicKey ECCPUBLICKEYBLOB;</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typedef struct SDF_ENVELOPEDKEYBLOB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long ulAsymmAlgID;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long ulSymmAlgID;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ECCCIPHERBLOB ECCCipherBlob;</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ECCPUBLICKEYBLOB 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cbEncryptedPriKey[64];</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}ENVELOPEDKEYBLOB, * PENVELOPEDKEYBLOB;</w:t>
      </w:r>
    </w:p>
    <w:tbl>
      <w:tblPr>
        <w:tblStyle w:val="29"/>
        <w:tblW w:w="8581" w:type="dxa"/>
        <w:tblInd w:w="5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5"/>
        <w:gridCol w:w="6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35" w:type="dxa"/>
            <w:shd w:val="solid" w:color="BEBEBE" w:themeColor="background1" w:themeShade="BF" w:fill="auto"/>
          </w:tcPr>
          <w:p>
            <w:pPr>
              <w:rPr>
                <w:b/>
              </w:rPr>
            </w:pPr>
            <w:r>
              <w:rPr>
                <w:rFonts w:hint="eastAsia"/>
                <w:b/>
              </w:rPr>
              <w:t>结构体成员</w:t>
            </w:r>
          </w:p>
        </w:tc>
        <w:tc>
          <w:tcPr>
            <w:tcW w:w="6246" w:type="dxa"/>
            <w:shd w:val="solid" w:color="BEBEBE" w:themeColor="background1" w:themeShade="BF" w:fill="auto"/>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rPr>
                <w:rFonts w:asciiTheme="minorEastAsia" w:hAnsiTheme="minorEastAsia" w:eastAsiaTheme="minorEastAsia"/>
                <w:sz w:val="21"/>
                <w:szCs w:val="21"/>
              </w:rPr>
            </w:pPr>
            <w:r>
              <w:rPr>
                <w:rFonts w:hint="eastAsia" w:ascii="Courier New" w:hAnsi="Courier New" w:cs="Courier New"/>
                <w:color w:val="000000"/>
                <w:sz w:val="20"/>
                <w:szCs w:val="20"/>
              </w:rPr>
              <w:t>ulAsymmAlgID</w:t>
            </w:r>
          </w:p>
        </w:tc>
        <w:tc>
          <w:tcPr>
            <w:tcW w:w="6246"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保护对称密钥的非对称算法标识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35" w:type="dxa"/>
          </w:tcPr>
          <w:p>
            <w:pPr>
              <w:rPr>
                <w:rFonts w:asciiTheme="minorEastAsia" w:hAnsiTheme="minorEastAsia" w:eastAsiaTheme="minorEastAsia"/>
                <w:sz w:val="21"/>
                <w:szCs w:val="21"/>
              </w:rPr>
            </w:pPr>
            <w:r>
              <w:rPr>
                <w:rFonts w:hint="eastAsia" w:ascii="Courier New" w:hAnsi="Courier New" w:cs="Courier New"/>
                <w:color w:val="000000"/>
                <w:sz w:val="20"/>
                <w:szCs w:val="20"/>
              </w:rPr>
              <w:t>ulSymmAlgID</w:t>
            </w:r>
          </w:p>
        </w:tc>
        <w:tc>
          <w:tcPr>
            <w:tcW w:w="6246"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对称算法标识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rPr>
                <w:rFonts w:ascii="Courier New" w:hAnsi="Courier New" w:cs="Courier New"/>
                <w:color w:val="000000"/>
                <w:sz w:val="20"/>
                <w:szCs w:val="20"/>
              </w:rPr>
            </w:pPr>
            <w:r>
              <w:rPr>
                <w:rFonts w:hint="eastAsia" w:ascii="Courier New" w:hAnsi="Courier New" w:cs="Courier New"/>
                <w:color w:val="000000"/>
                <w:sz w:val="20"/>
                <w:szCs w:val="20"/>
              </w:rPr>
              <w:t>ECCCipherBlob</w:t>
            </w:r>
          </w:p>
        </w:tc>
        <w:tc>
          <w:tcPr>
            <w:tcW w:w="6246"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对称密钥明文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35" w:type="dxa"/>
          </w:tcPr>
          <w:p>
            <w:pPr>
              <w:rPr>
                <w:rFonts w:ascii="Courier New" w:hAnsi="Courier New" w:cs="Courier New"/>
                <w:color w:val="000000"/>
                <w:sz w:val="20"/>
                <w:szCs w:val="20"/>
              </w:rPr>
            </w:pPr>
            <w:r>
              <w:rPr>
                <w:rFonts w:hint="eastAsia" w:ascii="Courier New" w:hAnsi="Courier New" w:cs="Courier New"/>
                <w:color w:val="000000"/>
                <w:sz w:val="20"/>
                <w:szCs w:val="20"/>
              </w:rPr>
              <w:t>PubKey</w:t>
            </w:r>
          </w:p>
        </w:tc>
        <w:tc>
          <w:tcPr>
            <w:tcW w:w="6246"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加密密钥对的公钥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35" w:type="dxa"/>
          </w:tcPr>
          <w:p>
            <w:pPr>
              <w:rPr>
                <w:rFonts w:ascii="Courier New" w:hAnsi="Courier New" w:cs="Courier New"/>
                <w:color w:val="000000"/>
                <w:sz w:val="20"/>
                <w:szCs w:val="20"/>
              </w:rPr>
            </w:pPr>
            <w:r>
              <w:rPr>
                <w:rFonts w:hint="eastAsia" w:ascii="Courier New" w:hAnsi="Courier New" w:cs="Courier New"/>
                <w:color w:val="000000"/>
                <w:sz w:val="20"/>
                <w:szCs w:val="20"/>
              </w:rPr>
              <w:t>cbEncryptedPriKey</w:t>
            </w:r>
          </w:p>
        </w:tc>
        <w:tc>
          <w:tcPr>
            <w:tcW w:w="6246"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加密密钥对的私钥密文，其有效长度为原文的(ulBits+7)/8</w:t>
            </w:r>
          </w:p>
        </w:tc>
      </w:tr>
    </w:tbl>
    <w:p>
      <w:pPr>
        <w:shd w:val="solid" w:color="D8D8D8" w:themeColor="background1" w:themeShade="D9" w:fill="auto"/>
        <w:ind w:left="480" w:leftChars="200"/>
        <w:rPr>
          <w:rFonts w:ascii="Courier New" w:hAnsi="Courier New" w:cs="Courier New"/>
          <w:color w:val="000000"/>
          <w:sz w:val="20"/>
          <w:szCs w:val="20"/>
        </w:rPr>
      </w:pPr>
    </w:p>
    <w:p>
      <w:pPr>
        <w:pStyle w:val="2"/>
      </w:pPr>
      <w:r>
        <w:rPr>
          <w:rFonts w:hint="eastAsia"/>
          <w:lang w:val="en-US" w:eastAsia="zh-CN"/>
        </w:rPr>
        <w:t xml:space="preserve"> </w:t>
      </w:r>
      <w:bookmarkStart w:id="6" w:name="_Toc1118"/>
      <w:r>
        <w:rPr>
          <w:rFonts w:hint="eastAsia"/>
        </w:rPr>
        <w:t>动态库文件</w:t>
      </w:r>
      <w:bookmarkEnd w:id="6"/>
    </w:p>
    <w:p>
      <w:pPr>
        <w:spacing w:before="120"/>
        <w:ind w:firstLine="480"/>
        <w:rPr>
          <w:rFonts w:ascii="宋体" w:hAnsi="宋体"/>
        </w:rPr>
      </w:pPr>
      <w:r>
        <w:rPr>
          <w:rFonts w:hint="eastAsia"/>
          <w:sz w:val="21"/>
          <w:szCs w:val="21"/>
          <w:lang w:val="en-US" w:eastAsia="zh-CN"/>
        </w:rPr>
        <w:t>SJK1829 PCI-E 密码卡</w:t>
      </w:r>
      <w:r>
        <w:rPr>
          <w:rFonts w:hint="eastAsia" w:ascii="宋体" w:hAnsi="宋体"/>
        </w:rPr>
        <w:t>是以动态库形式对外提供服务，目前接口（SDF</w:t>
      </w:r>
      <w:r>
        <w:rPr>
          <w:rFonts w:hint="eastAsia"/>
          <w:lang w:val="en-US" w:eastAsia="zh-CN"/>
        </w:rPr>
        <w:t>接口</w:t>
      </w:r>
      <w:r>
        <w:rPr>
          <w:rFonts w:hint="eastAsia"/>
          <w:lang w:eastAsia="zh-CN"/>
        </w:rPr>
        <w:t>，</w:t>
      </w:r>
      <w:r>
        <w:rPr>
          <w:rFonts w:hint="eastAsia"/>
          <w:lang w:val="en-US" w:eastAsia="zh-CN"/>
        </w:rPr>
        <w:t>Tass通用接口</w:t>
      </w:r>
      <w:r>
        <w:rPr>
          <w:rFonts w:hint="eastAsia" w:ascii="宋体" w:hAnsi="宋体"/>
        </w:rPr>
        <w:t>）支持的系统有Windows、</w:t>
      </w:r>
      <w:r>
        <w:rPr>
          <w:rFonts w:ascii="宋体" w:hAnsi="宋体"/>
        </w:rPr>
        <w:t>L</w:t>
      </w:r>
      <w:r>
        <w:rPr>
          <w:rFonts w:hint="eastAsia" w:ascii="宋体" w:hAnsi="宋体"/>
        </w:rPr>
        <w:t>inux的32位和64位系统。</w:t>
      </w:r>
    </w:p>
    <w:p>
      <w:pPr>
        <w:pStyle w:val="3"/>
        <w:ind w:left="0"/>
      </w:pPr>
      <w:bookmarkStart w:id="7" w:name="_Toc24120"/>
      <w:bookmarkStart w:id="8" w:name="_Toc41301154"/>
      <w:r>
        <w:rPr>
          <w:rFonts w:hint="eastAsia"/>
        </w:rPr>
        <w:t>发布包目录</w:t>
      </w:r>
      <w:bookmarkEnd w:id="7"/>
      <w:bookmarkEnd w:id="8"/>
    </w:p>
    <w:p>
      <w:pPr>
        <w:spacing w:before="120"/>
        <w:ind w:firstLine="0" w:firstLineChars="0"/>
        <w:rPr>
          <w:rFonts w:ascii="宋体" w:hAnsi="宋体"/>
          <w:lang w:val="en-IE"/>
        </w:rPr>
      </w:pPr>
      <w:r>
        <w:rPr>
          <w:rFonts w:hint="eastAsia" w:ascii="宋体" w:hAnsi="宋体"/>
        </w:rPr>
        <w:t>所有动态库文件均保存在“</w:t>
      </w:r>
      <w:r>
        <w:rPr>
          <w:rFonts w:hint="eastAsia"/>
          <w:lang w:val="en-US" w:eastAsia="zh-CN"/>
        </w:rPr>
        <w:t>libs</w:t>
      </w:r>
      <w:r>
        <w:rPr>
          <w:rFonts w:hint="eastAsia" w:ascii="宋体" w:hAnsi="宋体"/>
        </w:rPr>
        <w:t>”目录中，位置和说明见下表：</w:t>
      </w:r>
      <w:r>
        <w:rPr>
          <w:rFonts w:hint="eastAsia" w:ascii="宋体" w:hAnsi="宋体"/>
          <w:b/>
          <w:bCs/>
          <w:sz w:val="24"/>
          <w:szCs w:val="24"/>
        </w:rPr>
        <w:t>libTassSDF4PCIeSM</w:t>
      </w:r>
      <w:r>
        <w:rPr>
          <w:rFonts w:ascii="宋体" w:hAnsi="宋体"/>
        </w:rPr>
        <w:t>.*</w:t>
      </w:r>
      <w:r>
        <w:rPr>
          <w:rFonts w:hint="eastAsia" w:ascii="宋体" w:hAnsi="宋体"/>
        </w:rPr>
        <w:t>是SDF动态库，</w:t>
      </w:r>
      <w:r>
        <w:rPr>
          <w:rFonts w:hint="eastAsia"/>
          <w:lang w:val="en-US" w:eastAsia="zh-CN"/>
        </w:rPr>
        <w:t>其他</w:t>
      </w:r>
      <w:r>
        <w:rPr>
          <w:rFonts w:hint="eastAsia" w:ascii="宋体" w:hAnsi="宋体"/>
          <w:lang w:val="en-IE"/>
        </w:rPr>
        <w:t>为依赖库</w:t>
      </w:r>
    </w:p>
    <w:tbl>
      <w:tblPr>
        <w:tblStyle w:val="29"/>
        <w:tblW w:w="86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90"/>
        <w:gridCol w:w="1686"/>
        <w:gridCol w:w="2316"/>
        <w:gridCol w:w="393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shd w:val="clear" w:color="auto" w:fill="D8D8D8" w:themeFill="background1" w:themeFillShade="D9"/>
            <w:vAlign w:val="center"/>
          </w:tcPr>
          <w:p>
            <w:pPr>
              <w:tabs>
                <w:tab w:val="left" w:pos="3346"/>
              </w:tabs>
              <w:spacing w:beforeLines="0" w:line="240" w:lineRule="auto"/>
              <w:ind w:firstLine="0" w:firstLineChars="0"/>
              <w:rPr>
                <w:rFonts w:ascii="宋体" w:hAnsi="宋体"/>
                <w:b/>
                <w:bCs/>
                <w:sz w:val="21"/>
                <w:szCs w:val="21"/>
                <w:shd w:val="pct10" w:color="auto" w:fill="FFFFFF"/>
              </w:rPr>
            </w:pPr>
            <w:r>
              <w:rPr>
                <w:rFonts w:ascii="宋体" w:hAnsi="宋体"/>
                <w:b/>
                <w:bCs/>
                <w:sz w:val="21"/>
                <w:szCs w:val="21"/>
                <w:shd w:val="pct10" w:color="auto" w:fill="FFFFFF"/>
              </w:rPr>
              <w:t>序号</w:t>
            </w:r>
          </w:p>
        </w:tc>
        <w:tc>
          <w:tcPr>
            <w:tcW w:w="1686" w:type="dxa"/>
            <w:shd w:val="clear" w:color="auto" w:fill="D8D8D8" w:themeFill="background1" w:themeFillShade="D9"/>
            <w:vAlign w:val="center"/>
          </w:tcPr>
          <w:p>
            <w:pPr>
              <w:tabs>
                <w:tab w:val="left" w:pos="3346"/>
              </w:tabs>
              <w:spacing w:beforeLines="0" w:line="240" w:lineRule="auto"/>
              <w:ind w:firstLine="0" w:firstLineChars="0"/>
              <w:rPr>
                <w:rFonts w:ascii="宋体" w:hAnsi="宋体"/>
                <w:b/>
                <w:bCs/>
                <w:sz w:val="21"/>
                <w:szCs w:val="21"/>
                <w:shd w:val="pct10" w:color="auto" w:fill="FFFFFF"/>
              </w:rPr>
            </w:pPr>
            <w:r>
              <w:rPr>
                <w:rFonts w:ascii="宋体" w:hAnsi="宋体"/>
                <w:b/>
                <w:bCs/>
                <w:sz w:val="21"/>
                <w:szCs w:val="21"/>
                <w:shd w:val="pct10" w:color="auto" w:fill="FFFFFF"/>
              </w:rPr>
              <w:t>目</w:t>
            </w:r>
            <w:r>
              <w:rPr>
                <w:rFonts w:hint="eastAsia" w:ascii="宋体" w:hAnsi="宋体"/>
                <w:b/>
                <w:bCs/>
                <w:sz w:val="21"/>
                <w:szCs w:val="21"/>
                <w:shd w:val="pct10" w:color="auto" w:fill="FFFFFF"/>
              </w:rPr>
              <w:t xml:space="preserve"> </w:t>
            </w:r>
            <w:r>
              <w:rPr>
                <w:rFonts w:ascii="宋体" w:hAnsi="宋体"/>
                <w:b/>
                <w:bCs/>
                <w:sz w:val="21"/>
                <w:szCs w:val="21"/>
                <w:shd w:val="pct10" w:color="auto" w:fill="FFFFFF"/>
              </w:rPr>
              <w:t>录</w:t>
            </w:r>
          </w:p>
        </w:tc>
        <w:tc>
          <w:tcPr>
            <w:tcW w:w="2316" w:type="dxa"/>
            <w:shd w:val="clear" w:color="auto" w:fill="D8D8D8" w:themeFill="background1" w:themeFillShade="D9"/>
            <w:vAlign w:val="center"/>
          </w:tcPr>
          <w:p>
            <w:pPr>
              <w:tabs>
                <w:tab w:val="left" w:pos="3346"/>
              </w:tabs>
              <w:spacing w:beforeLines="0" w:line="240" w:lineRule="auto"/>
              <w:ind w:firstLine="0" w:firstLineChars="0"/>
              <w:rPr>
                <w:rFonts w:ascii="宋体" w:hAnsi="宋体"/>
                <w:b/>
                <w:bCs/>
                <w:sz w:val="21"/>
                <w:szCs w:val="21"/>
                <w:shd w:val="pct10" w:color="auto" w:fill="FFFFFF"/>
              </w:rPr>
            </w:pPr>
            <w:r>
              <w:rPr>
                <w:rFonts w:ascii="宋体" w:hAnsi="宋体"/>
                <w:b/>
                <w:bCs/>
                <w:sz w:val="21"/>
                <w:szCs w:val="21"/>
                <w:shd w:val="pct10" w:color="auto" w:fill="FFFFFF"/>
              </w:rPr>
              <w:t>文</w:t>
            </w:r>
            <w:r>
              <w:rPr>
                <w:rFonts w:hint="eastAsia" w:ascii="宋体" w:hAnsi="宋体"/>
                <w:b/>
                <w:bCs/>
                <w:sz w:val="21"/>
                <w:szCs w:val="21"/>
                <w:shd w:val="pct10" w:color="auto" w:fill="FFFFFF"/>
              </w:rPr>
              <w:t xml:space="preserve"> </w:t>
            </w:r>
            <w:r>
              <w:rPr>
                <w:rFonts w:ascii="宋体" w:hAnsi="宋体"/>
                <w:b/>
                <w:bCs/>
                <w:sz w:val="21"/>
                <w:szCs w:val="21"/>
                <w:shd w:val="pct10" w:color="auto" w:fill="FFFFFF"/>
              </w:rPr>
              <w:t>件</w:t>
            </w:r>
          </w:p>
        </w:tc>
        <w:tc>
          <w:tcPr>
            <w:tcW w:w="3936" w:type="dxa"/>
            <w:shd w:val="clear" w:color="auto" w:fill="D8D8D8" w:themeFill="background1" w:themeFillShade="D9"/>
            <w:vAlign w:val="center"/>
          </w:tcPr>
          <w:p>
            <w:pPr>
              <w:tabs>
                <w:tab w:val="left" w:pos="3346"/>
              </w:tabs>
              <w:spacing w:beforeLines="0" w:line="240" w:lineRule="auto"/>
              <w:ind w:firstLine="0" w:firstLineChars="0"/>
              <w:rPr>
                <w:rFonts w:ascii="宋体" w:hAnsi="宋体"/>
                <w:b/>
                <w:bCs/>
                <w:sz w:val="21"/>
                <w:szCs w:val="21"/>
                <w:shd w:val="pct10" w:color="auto" w:fill="FFFFFF"/>
              </w:rPr>
            </w:pPr>
            <w:r>
              <w:rPr>
                <w:rFonts w:ascii="宋体" w:hAnsi="宋体"/>
                <w:b/>
                <w:bCs/>
                <w:sz w:val="21"/>
                <w:szCs w:val="21"/>
                <w:shd w:val="pct10" w:color="auto" w:fill="FFFFFF"/>
              </w:rPr>
              <w:t>说</w:t>
            </w:r>
            <w:r>
              <w:rPr>
                <w:rFonts w:hint="eastAsia" w:ascii="宋体" w:hAnsi="宋体"/>
                <w:b/>
                <w:bCs/>
                <w:sz w:val="21"/>
                <w:szCs w:val="21"/>
                <w:shd w:val="pct10" w:color="auto" w:fill="FFFFFF"/>
              </w:rPr>
              <w:t xml:space="preserve"> </w:t>
            </w:r>
            <w:r>
              <w:rPr>
                <w:rFonts w:ascii="宋体" w:hAnsi="宋体"/>
                <w:b/>
                <w:bCs/>
                <w:sz w:val="21"/>
                <w:szCs w:val="21"/>
                <w:shd w:val="pct10" w:color="auto" w:fill="FFFFFF"/>
              </w:rPr>
              <w:t>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ascii="宋体" w:hAnsi="宋体"/>
                <w:sz w:val="21"/>
                <w:szCs w:val="21"/>
              </w:rPr>
            </w:pPr>
            <w:r>
              <w:rPr>
                <w:rFonts w:hint="eastAsia" w:ascii="宋体" w:hAnsi="宋体"/>
                <w:sz w:val="21"/>
                <w:szCs w:val="21"/>
              </w:rPr>
              <w:t>1</w:t>
            </w:r>
          </w:p>
        </w:tc>
        <w:tc>
          <w:tcPr>
            <w:tcW w:w="1686" w:type="dxa"/>
            <w:vAlign w:val="center"/>
          </w:tcPr>
          <w:p>
            <w:pPr>
              <w:spacing w:beforeLines="0" w:line="240" w:lineRule="auto"/>
              <w:ind w:firstLine="0" w:firstLineChars="0"/>
              <w:rPr>
                <w:rFonts w:hint="default" w:ascii="宋体" w:hAnsi="宋体" w:eastAsia="宋体"/>
                <w:sz w:val="21"/>
                <w:szCs w:val="21"/>
                <w:lang w:val="en-US" w:eastAsia="zh-CN"/>
              </w:rPr>
            </w:pPr>
            <w:r>
              <w:rPr>
                <w:rFonts w:hint="eastAsia"/>
                <w:sz w:val="21"/>
                <w:szCs w:val="21"/>
                <w:lang w:val="en-US" w:eastAsia="zh-CN"/>
              </w:rPr>
              <w:t>cfg</w:t>
            </w:r>
          </w:p>
        </w:tc>
        <w:tc>
          <w:tcPr>
            <w:tcW w:w="2316" w:type="dxa"/>
            <w:vAlign w:val="center"/>
          </w:tcPr>
          <w:p>
            <w:pPr>
              <w:spacing w:beforeLines="0" w:line="240" w:lineRule="auto"/>
              <w:ind w:firstLine="0" w:firstLineChars="0"/>
              <w:rPr>
                <w:rFonts w:ascii="宋体" w:hAnsi="宋体"/>
                <w:sz w:val="21"/>
                <w:szCs w:val="21"/>
              </w:rPr>
            </w:pPr>
            <w:r>
              <w:rPr>
                <w:rFonts w:hint="eastAsia" w:ascii="宋体" w:hAnsi="宋体"/>
                <w:sz w:val="21"/>
                <w:szCs w:val="21"/>
              </w:rPr>
              <w:t>tassPCIeCfg.ini</w:t>
            </w:r>
          </w:p>
        </w:tc>
        <w:tc>
          <w:tcPr>
            <w:tcW w:w="3936" w:type="dxa"/>
            <w:vAlign w:val="center"/>
          </w:tcPr>
          <w:p>
            <w:pPr>
              <w:spacing w:beforeLines="0" w:line="240" w:lineRule="auto"/>
              <w:ind w:firstLine="0" w:firstLineChars="0"/>
              <w:rPr>
                <w:rFonts w:ascii="宋体" w:hAnsi="宋体"/>
                <w:sz w:val="21"/>
                <w:szCs w:val="21"/>
              </w:rPr>
            </w:pPr>
            <w:r>
              <w:rPr>
                <w:rFonts w:hint="eastAsia" w:ascii="宋体" w:hAnsi="宋体"/>
                <w:sz w:val="21"/>
                <w:szCs w:val="21"/>
              </w:rPr>
              <w:t>配置文件</w:t>
            </w:r>
          </w:p>
          <w:p>
            <w:pPr>
              <w:spacing w:beforeLines="0" w:line="240" w:lineRule="auto"/>
              <w:ind w:firstLine="0" w:firstLineChars="0"/>
              <w:rPr>
                <w:rFonts w:ascii="宋体" w:hAnsi="宋体"/>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eastAsia" w:ascii="宋体" w:hAnsi="宋体" w:eastAsia="宋体"/>
                <w:sz w:val="21"/>
                <w:szCs w:val="21"/>
                <w:lang w:val="en-US" w:eastAsia="zh-CN"/>
              </w:rPr>
            </w:pPr>
            <w:r>
              <w:rPr>
                <w:rFonts w:hint="eastAsia"/>
                <w:sz w:val="21"/>
                <w:szCs w:val="21"/>
                <w:lang w:val="en-US" w:eastAsia="zh-CN"/>
              </w:rPr>
              <w:t>2</w:t>
            </w:r>
          </w:p>
        </w:tc>
        <w:tc>
          <w:tcPr>
            <w:tcW w:w="1686" w:type="dxa"/>
            <w:vAlign w:val="center"/>
          </w:tcPr>
          <w:p>
            <w:pPr>
              <w:spacing w:beforeLines="0" w:line="240" w:lineRule="auto"/>
              <w:ind w:firstLine="0" w:firstLineChars="0"/>
              <w:rPr>
                <w:rFonts w:hint="default"/>
                <w:sz w:val="21"/>
                <w:szCs w:val="21"/>
                <w:lang w:val="en-US" w:eastAsia="zh-CN"/>
              </w:rPr>
            </w:pPr>
            <w:r>
              <w:rPr>
                <w:rFonts w:hint="eastAsia"/>
                <w:sz w:val="21"/>
                <w:szCs w:val="21"/>
                <w:lang w:val="en-US" w:eastAsia="zh-CN"/>
              </w:rPr>
              <w:t>demo</w:t>
            </w:r>
          </w:p>
        </w:tc>
        <w:tc>
          <w:tcPr>
            <w:tcW w:w="2316" w:type="dxa"/>
            <w:vAlign w:val="center"/>
          </w:tcPr>
          <w:p>
            <w:pPr>
              <w:spacing w:beforeLines="0" w:line="240" w:lineRule="auto"/>
              <w:ind w:firstLine="0" w:firstLineChars="0"/>
              <w:rPr>
                <w:rFonts w:hint="default" w:ascii="宋体" w:hAnsi="宋体" w:eastAsia="宋体"/>
                <w:sz w:val="21"/>
                <w:szCs w:val="21"/>
                <w:lang w:val="en-US" w:eastAsia="zh-CN"/>
              </w:rPr>
            </w:pPr>
            <w:r>
              <w:rPr>
                <w:rFonts w:hint="eastAsia"/>
                <w:sz w:val="21"/>
                <w:szCs w:val="21"/>
                <w:lang w:val="en-US" w:eastAsia="zh-CN"/>
              </w:rPr>
              <w:t>PCIeSDF_Test.cpp</w:t>
            </w:r>
          </w:p>
        </w:tc>
        <w:tc>
          <w:tcPr>
            <w:tcW w:w="3936" w:type="dxa"/>
            <w:vAlign w:val="center"/>
          </w:tcPr>
          <w:p>
            <w:pPr>
              <w:spacing w:beforeLines="0" w:line="240" w:lineRule="auto"/>
              <w:ind w:firstLine="0" w:firstLineChars="0"/>
              <w:rPr>
                <w:rFonts w:hint="default" w:ascii="宋体" w:hAnsi="宋体" w:eastAsia="宋体"/>
                <w:sz w:val="21"/>
                <w:szCs w:val="21"/>
                <w:lang w:val="en-US" w:eastAsia="zh-CN"/>
              </w:rPr>
            </w:pPr>
            <w:r>
              <w:rPr>
                <w:rFonts w:hint="eastAsia"/>
                <w:sz w:val="21"/>
                <w:szCs w:val="21"/>
                <w:lang w:val="en-US" w:eastAsia="zh-CN"/>
              </w:rPr>
              <w:t>接口调用实例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default"/>
                <w:sz w:val="21"/>
                <w:szCs w:val="21"/>
                <w:lang w:val="en-US" w:eastAsia="zh-CN"/>
              </w:rPr>
            </w:pPr>
            <w:r>
              <w:rPr>
                <w:rFonts w:hint="eastAsia"/>
                <w:sz w:val="21"/>
                <w:szCs w:val="21"/>
                <w:lang w:val="en-US" w:eastAsia="zh-CN"/>
              </w:rPr>
              <w:t>3</w:t>
            </w:r>
          </w:p>
        </w:tc>
        <w:tc>
          <w:tcPr>
            <w:tcW w:w="1686" w:type="dxa"/>
            <w:vAlign w:val="center"/>
          </w:tcPr>
          <w:p>
            <w:pPr>
              <w:spacing w:beforeLines="0" w:line="240" w:lineRule="auto"/>
              <w:ind w:firstLine="0" w:firstLineChars="0"/>
              <w:rPr>
                <w:rFonts w:hint="default"/>
                <w:sz w:val="21"/>
                <w:szCs w:val="21"/>
                <w:lang w:val="en-US" w:eastAsia="zh-CN"/>
              </w:rPr>
            </w:pPr>
            <w:r>
              <w:rPr>
                <w:rFonts w:hint="eastAsia"/>
                <w:sz w:val="21"/>
                <w:szCs w:val="21"/>
                <w:lang w:val="en-US" w:eastAsia="zh-CN"/>
              </w:rPr>
              <w:t>doc</w:t>
            </w:r>
          </w:p>
        </w:tc>
        <w:tc>
          <w:tcPr>
            <w:tcW w:w="2316" w:type="dxa"/>
            <w:vAlign w:val="center"/>
          </w:tcPr>
          <w:p>
            <w:pPr>
              <w:spacing w:beforeLines="0" w:line="240" w:lineRule="auto"/>
              <w:ind w:firstLine="0" w:firstLineChars="0"/>
              <w:rPr>
                <w:rFonts w:hint="default"/>
                <w:sz w:val="21"/>
                <w:szCs w:val="21"/>
                <w:lang w:val="en-US" w:eastAsia="zh-CN"/>
              </w:rPr>
            </w:pPr>
            <w:r>
              <w:rPr>
                <w:rFonts w:hint="default"/>
                <w:sz w:val="21"/>
                <w:szCs w:val="21"/>
                <w:lang w:val="en-US" w:eastAsia="zh-CN"/>
              </w:rPr>
              <w:t xml:space="preserve">PCIeSM API 手册 C语言版 </w:t>
            </w:r>
          </w:p>
        </w:tc>
        <w:tc>
          <w:tcPr>
            <w:tcW w:w="3936" w:type="dxa"/>
            <w:vAlign w:val="center"/>
          </w:tcPr>
          <w:p>
            <w:pPr>
              <w:spacing w:beforeLines="0" w:line="240" w:lineRule="auto"/>
              <w:ind w:firstLine="0" w:firstLineChars="0"/>
              <w:rPr>
                <w:rFonts w:hint="default"/>
                <w:sz w:val="21"/>
                <w:szCs w:val="21"/>
                <w:lang w:val="en-US" w:eastAsia="zh-CN"/>
              </w:rPr>
            </w:pPr>
            <w:r>
              <w:rPr>
                <w:rFonts w:hint="eastAsia"/>
                <w:sz w:val="21"/>
                <w:szCs w:val="21"/>
                <w:lang w:val="en-US" w:eastAsia="zh-CN"/>
              </w:rPr>
              <w:t>接口文档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default"/>
                <w:sz w:val="21"/>
                <w:szCs w:val="21"/>
                <w:lang w:val="en-US" w:eastAsia="zh-CN"/>
              </w:rPr>
            </w:pPr>
            <w:r>
              <w:rPr>
                <w:rFonts w:hint="eastAsia"/>
                <w:sz w:val="21"/>
                <w:szCs w:val="21"/>
                <w:lang w:val="en-US" w:eastAsia="zh-CN"/>
              </w:rPr>
              <w:t>4</w:t>
            </w:r>
          </w:p>
        </w:tc>
        <w:tc>
          <w:tcPr>
            <w:tcW w:w="1686" w:type="dxa"/>
            <w:vAlign w:val="center"/>
          </w:tcPr>
          <w:p>
            <w:pPr>
              <w:spacing w:beforeLines="0" w:line="240" w:lineRule="auto"/>
              <w:ind w:firstLine="0" w:firstLineChars="0"/>
              <w:rPr>
                <w:rFonts w:hint="default"/>
                <w:sz w:val="21"/>
                <w:szCs w:val="21"/>
                <w:lang w:val="en-US" w:eastAsia="zh-CN"/>
              </w:rPr>
            </w:pPr>
            <w:r>
              <w:rPr>
                <w:rFonts w:hint="eastAsia"/>
                <w:sz w:val="21"/>
                <w:szCs w:val="21"/>
                <w:lang w:val="en-US" w:eastAsia="zh-CN"/>
              </w:rPr>
              <w:t>include</w:t>
            </w:r>
          </w:p>
        </w:tc>
        <w:tc>
          <w:tcPr>
            <w:tcW w:w="2316" w:type="dxa"/>
            <w:vAlign w:val="center"/>
          </w:tcPr>
          <w:p>
            <w:pPr>
              <w:spacing w:beforeLines="0" w:line="240" w:lineRule="auto"/>
              <w:ind w:firstLine="0" w:firstLineChars="0"/>
              <w:rPr>
                <w:rFonts w:hint="eastAsia" w:ascii="宋体" w:hAnsi="宋体"/>
                <w:sz w:val="21"/>
                <w:szCs w:val="21"/>
              </w:rPr>
            </w:pPr>
            <w:r>
              <w:rPr>
                <w:rFonts w:hint="eastAsia" w:ascii="宋体" w:hAnsi="宋体"/>
                <w:sz w:val="21"/>
                <w:szCs w:val="21"/>
              </w:rPr>
              <w:t>SDF4PCIeSM.h</w:t>
            </w:r>
          </w:p>
          <w:p>
            <w:pPr>
              <w:spacing w:beforeLines="0" w:line="240" w:lineRule="auto"/>
              <w:ind w:firstLine="0" w:firstLineChars="0"/>
              <w:rPr>
                <w:rFonts w:hint="eastAsia" w:ascii="宋体" w:hAnsi="宋体"/>
                <w:sz w:val="21"/>
                <w:szCs w:val="21"/>
              </w:rPr>
            </w:pPr>
            <w:r>
              <w:rPr>
                <w:rFonts w:hint="eastAsia" w:ascii="宋体" w:hAnsi="宋体"/>
                <w:sz w:val="21"/>
                <w:szCs w:val="21"/>
              </w:rPr>
              <w:t>TassAPI4PCIeSM.h</w:t>
            </w:r>
          </w:p>
          <w:p>
            <w:pPr>
              <w:spacing w:beforeLines="0" w:line="240" w:lineRule="auto"/>
              <w:ind w:firstLine="0" w:firstLineChars="0"/>
              <w:rPr>
                <w:rFonts w:hint="eastAsia" w:ascii="宋体" w:hAnsi="宋体"/>
                <w:sz w:val="21"/>
                <w:szCs w:val="21"/>
              </w:rPr>
            </w:pPr>
            <w:r>
              <w:rPr>
                <w:rFonts w:hint="eastAsia" w:ascii="宋体" w:hAnsi="宋体"/>
                <w:sz w:val="21"/>
                <w:szCs w:val="21"/>
              </w:rPr>
              <w:t>TassType4PCIeSM.h</w:t>
            </w:r>
          </w:p>
        </w:tc>
        <w:tc>
          <w:tcPr>
            <w:tcW w:w="3936" w:type="dxa"/>
            <w:vAlign w:val="center"/>
          </w:tcPr>
          <w:p>
            <w:pPr>
              <w:spacing w:beforeLines="0" w:line="240" w:lineRule="auto"/>
              <w:ind w:firstLine="0" w:firstLineChars="0"/>
              <w:rPr>
                <w:rFonts w:hint="eastAsia" w:ascii="宋体" w:hAnsi="宋体"/>
                <w:sz w:val="21"/>
                <w:szCs w:val="21"/>
              </w:rPr>
            </w:pPr>
            <w:r>
              <w:rPr>
                <w:rFonts w:hint="eastAsia"/>
                <w:sz w:val="21"/>
                <w:szCs w:val="21"/>
                <w:lang w:val="en-US" w:eastAsia="zh-CN"/>
              </w:rPr>
              <w:t>SDF</w:t>
            </w:r>
            <w:r>
              <w:rPr>
                <w:rFonts w:hint="eastAsia" w:ascii="宋体" w:hAnsi="宋体"/>
                <w:sz w:val="21"/>
                <w:szCs w:val="21"/>
              </w:rPr>
              <w:t>接口定义文件</w:t>
            </w:r>
          </w:p>
          <w:p>
            <w:pPr>
              <w:spacing w:beforeLines="0" w:line="240" w:lineRule="auto"/>
              <w:ind w:firstLine="0" w:firstLineChars="0"/>
              <w:rPr>
                <w:rFonts w:hint="eastAsia"/>
                <w:sz w:val="21"/>
                <w:szCs w:val="21"/>
                <w:lang w:val="en-US" w:eastAsia="zh-CN"/>
              </w:rPr>
            </w:pPr>
            <w:r>
              <w:rPr>
                <w:rFonts w:hint="eastAsia"/>
                <w:sz w:val="21"/>
                <w:szCs w:val="21"/>
                <w:lang w:val="en-US" w:eastAsia="zh-CN"/>
              </w:rPr>
              <w:t>通用接口头文件</w:t>
            </w:r>
          </w:p>
          <w:p>
            <w:pPr>
              <w:spacing w:beforeLines="0" w:line="240" w:lineRule="auto"/>
              <w:ind w:firstLine="0" w:firstLineChars="0"/>
              <w:rPr>
                <w:rFonts w:hint="default"/>
                <w:sz w:val="21"/>
                <w:szCs w:val="21"/>
                <w:lang w:val="en-US" w:eastAsia="zh-CN"/>
              </w:rPr>
            </w:pPr>
            <w:r>
              <w:rPr>
                <w:rFonts w:hint="eastAsia"/>
                <w:sz w:val="21"/>
                <w:szCs w:val="21"/>
                <w:lang w:val="en-US" w:eastAsia="zh-CN"/>
              </w:rPr>
              <w:t>结构体定义相关头文件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eastAsia" w:ascii="宋体" w:hAnsi="宋体" w:eastAsia="宋体"/>
                <w:sz w:val="21"/>
                <w:szCs w:val="21"/>
                <w:lang w:val="en-US" w:eastAsia="zh-CN"/>
              </w:rPr>
            </w:pPr>
            <w:r>
              <w:rPr>
                <w:rFonts w:hint="eastAsia"/>
                <w:sz w:val="21"/>
                <w:szCs w:val="21"/>
                <w:lang w:val="en-US" w:eastAsia="zh-CN"/>
              </w:rPr>
              <w:t>5</w:t>
            </w:r>
          </w:p>
        </w:tc>
        <w:tc>
          <w:tcPr>
            <w:tcW w:w="1686" w:type="dxa"/>
            <w:vAlign w:val="center"/>
          </w:tcPr>
          <w:p>
            <w:pPr>
              <w:spacing w:beforeLines="0" w:line="240" w:lineRule="auto"/>
              <w:ind w:firstLine="0" w:firstLineChars="0"/>
              <w:rPr>
                <w:rFonts w:hint="default" w:ascii="宋体" w:hAnsi="宋体" w:eastAsia="宋体"/>
                <w:sz w:val="21"/>
                <w:szCs w:val="21"/>
                <w:lang w:val="en-US" w:eastAsia="zh-CN"/>
              </w:rPr>
            </w:pPr>
            <w:r>
              <w:rPr>
                <w:rFonts w:hint="eastAsia"/>
                <w:sz w:val="21"/>
                <w:szCs w:val="21"/>
                <w:lang w:val="en-US" w:eastAsia="zh-CN"/>
              </w:rPr>
              <w:t>libs</w:t>
            </w:r>
            <w:r>
              <w:rPr>
                <w:rFonts w:hint="eastAsia" w:ascii="宋体" w:hAnsi="宋体"/>
                <w:sz w:val="21"/>
                <w:szCs w:val="21"/>
              </w:rPr>
              <w:t>/</w:t>
            </w:r>
            <w:r>
              <w:rPr>
                <w:rFonts w:hint="eastAsia"/>
                <w:sz w:val="21"/>
                <w:szCs w:val="21"/>
                <w:lang w:val="en-US" w:eastAsia="zh-CN"/>
              </w:rPr>
              <w:t>linux32</w:t>
            </w:r>
          </w:p>
        </w:tc>
        <w:tc>
          <w:tcPr>
            <w:tcW w:w="2316" w:type="dxa"/>
            <w:vAlign w:val="center"/>
          </w:tcPr>
          <w:p>
            <w:pPr>
              <w:spacing w:beforeLines="0" w:line="240" w:lineRule="auto"/>
              <w:ind w:firstLine="0" w:firstLineChars="0"/>
              <w:rPr>
                <w:rFonts w:ascii="宋体" w:hAnsi="宋体"/>
                <w:sz w:val="21"/>
                <w:szCs w:val="21"/>
              </w:rPr>
            </w:pPr>
            <w:r>
              <w:rPr>
                <w:rFonts w:hint="eastAsia"/>
                <w:sz w:val="21"/>
                <w:szCs w:val="21"/>
                <w:lang w:val="en-US" w:eastAsia="zh-CN"/>
              </w:rPr>
              <w:t>暂无</w:t>
            </w:r>
          </w:p>
        </w:tc>
        <w:tc>
          <w:tcPr>
            <w:tcW w:w="3936" w:type="dxa"/>
            <w:vAlign w:val="center"/>
          </w:tcPr>
          <w:p>
            <w:pPr>
              <w:spacing w:beforeLines="0" w:line="240" w:lineRule="auto"/>
              <w:ind w:firstLine="0" w:firstLineChars="0"/>
              <w:rPr>
                <w:rFonts w:ascii="宋体" w:hAnsi="宋体"/>
                <w:sz w:val="21"/>
                <w:szCs w:val="21"/>
              </w:rPr>
            </w:pPr>
            <w:r>
              <w:rPr>
                <w:rFonts w:ascii="宋体" w:hAnsi="宋体"/>
                <w:sz w:val="21"/>
                <w:szCs w:val="21"/>
              </w:rPr>
              <w:t>linux</w:t>
            </w:r>
            <w:r>
              <w:rPr>
                <w:rFonts w:hint="eastAsia" w:ascii="宋体" w:hAnsi="宋体"/>
                <w:sz w:val="21"/>
                <w:szCs w:val="21"/>
              </w:rPr>
              <w:t xml:space="preserve"> </w:t>
            </w:r>
            <w:r>
              <w:rPr>
                <w:rFonts w:ascii="宋体" w:hAnsi="宋体"/>
                <w:sz w:val="21"/>
                <w:szCs w:val="21"/>
              </w:rPr>
              <w:t>32位操作系统</w:t>
            </w:r>
            <w:r>
              <w:rPr>
                <w:rFonts w:hint="eastAsia" w:ascii="宋体" w:hAnsi="宋体"/>
                <w:sz w:val="21"/>
                <w:szCs w:val="21"/>
              </w:rPr>
              <w:t>动态库文件</w:t>
            </w:r>
          </w:p>
          <w:p>
            <w:pPr>
              <w:spacing w:beforeLines="0" w:line="240" w:lineRule="auto"/>
              <w:ind w:firstLine="0" w:firstLineChars="0"/>
              <w:rPr>
                <w:rFonts w:ascii="宋体" w:hAnsi="宋体"/>
                <w:sz w:val="21"/>
                <w:szCs w:val="21"/>
              </w:rPr>
            </w:pPr>
            <w:r>
              <w:rPr>
                <w:rFonts w:hint="eastAsia" w:ascii="宋体" w:hAnsi="宋体"/>
                <w:sz w:val="21"/>
                <w:szCs w:val="21"/>
              </w:rPr>
              <w:t>暂不支持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eastAsia" w:ascii="宋体" w:hAnsi="宋体" w:eastAsia="宋体"/>
                <w:sz w:val="21"/>
                <w:szCs w:val="21"/>
                <w:lang w:val="en-US" w:eastAsia="zh-CN"/>
              </w:rPr>
            </w:pPr>
            <w:r>
              <w:rPr>
                <w:rFonts w:hint="eastAsia"/>
                <w:sz w:val="21"/>
                <w:szCs w:val="21"/>
                <w:lang w:val="en-US" w:eastAsia="zh-CN"/>
              </w:rPr>
              <w:t>6</w:t>
            </w:r>
          </w:p>
        </w:tc>
        <w:tc>
          <w:tcPr>
            <w:tcW w:w="1686" w:type="dxa"/>
            <w:vAlign w:val="center"/>
          </w:tcPr>
          <w:p>
            <w:pPr>
              <w:spacing w:beforeLines="0" w:line="240" w:lineRule="auto"/>
              <w:ind w:firstLine="0" w:firstLineChars="0"/>
              <w:rPr>
                <w:rFonts w:hint="default" w:ascii="宋体" w:hAnsi="宋体"/>
                <w:sz w:val="21"/>
                <w:szCs w:val="21"/>
                <w:lang w:val="en-US"/>
              </w:rPr>
            </w:pPr>
            <w:r>
              <w:rPr>
                <w:rFonts w:hint="eastAsia"/>
                <w:sz w:val="21"/>
                <w:szCs w:val="21"/>
                <w:lang w:val="en-US" w:eastAsia="zh-CN"/>
              </w:rPr>
              <w:t>libs</w:t>
            </w:r>
            <w:r>
              <w:rPr>
                <w:rFonts w:hint="eastAsia" w:ascii="宋体" w:hAnsi="宋体"/>
                <w:sz w:val="21"/>
                <w:szCs w:val="21"/>
              </w:rPr>
              <w:t>/</w:t>
            </w:r>
            <w:r>
              <w:rPr>
                <w:rFonts w:hint="eastAsia"/>
                <w:sz w:val="21"/>
                <w:szCs w:val="21"/>
                <w:lang w:val="en-US" w:eastAsia="zh-CN"/>
              </w:rPr>
              <w:t>linux64</w:t>
            </w:r>
          </w:p>
        </w:tc>
        <w:tc>
          <w:tcPr>
            <w:tcW w:w="2316" w:type="dxa"/>
            <w:vAlign w:val="center"/>
          </w:tcPr>
          <w:p>
            <w:pPr>
              <w:spacing w:beforeLines="0" w:line="240" w:lineRule="auto"/>
              <w:ind w:firstLine="0" w:firstLineChars="0"/>
              <w:rPr>
                <w:rFonts w:hint="eastAsia" w:ascii="宋体" w:hAnsi="宋体"/>
                <w:sz w:val="21"/>
                <w:szCs w:val="21"/>
              </w:rPr>
            </w:pPr>
            <w:r>
              <w:rPr>
                <w:rFonts w:hint="eastAsia" w:ascii="宋体" w:hAnsi="宋体"/>
                <w:sz w:val="21"/>
                <w:szCs w:val="21"/>
              </w:rPr>
              <w:t>libtass_pcie_api.so</w:t>
            </w:r>
          </w:p>
          <w:p>
            <w:pPr>
              <w:spacing w:beforeLines="0" w:line="240" w:lineRule="auto"/>
              <w:ind w:firstLine="0" w:firstLineChars="0"/>
              <w:rPr>
                <w:rFonts w:ascii="宋体" w:hAnsi="宋体"/>
                <w:sz w:val="21"/>
                <w:szCs w:val="21"/>
                <w:lang w:val="en-IE"/>
              </w:rPr>
            </w:pPr>
            <w:r>
              <w:rPr>
                <w:rFonts w:hint="eastAsia" w:ascii="宋体" w:hAnsi="宋体"/>
                <w:sz w:val="21"/>
                <w:szCs w:val="21"/>
              </w:rPr>
              <w:t>libTassSDF4PCIeSM.so</w:t>
            </w:r>
          </w:p>
        </w:tc>
        <w:tc>
          <w:tcPr>
            <w:tcW w:w="3936" w:type="dxa"/>
            <w:vAlign w:val="center"/>
          </w:tcPr>
          <w:p>
            <w:pPr>
              <w:spacing w:beforeLines="0" w:line="240" w:lineRule="auto"/>
              <w:ind w:firstLine="0" w:firstLineChars="0"/>
              <w:rPr>
                <w:rFonts w:ascii="宋体" w:hAnsi="宋体"/>
                <w:sz w:val="21"/>
                <w:szCs w:val="21"/>
              </w:rPr>
            </w:pPr>
            <w:r>
              <w:rPr>
                <w:rFonts w:ascii="宋体" w:hAnsi="宋体"/>
                <w:sz w:val="21"/>
                <w:szCs w:val="21"/>
              </w:rPr>
              <w:t>linux</w:t>
            </w:r>
            <w:r>
              <w:rPr>
                <w:rFonts w:hint="eastAsia" w:ascii="宋体" w:hAnsi="宋体"/>
                <w:sz w:val="21"/>
                <w:szCs w:val="21"/>
              </w:rPr>
              <w:t xml:space="preserve"> 64</w:t>
            </w:r>
            <w:r>
              <w:rPr>
                <w:rFonts w:ascii="宋体" w:hAnsi="宋体"/>
                <w:sz w:val="21"/>
                <w:szCs w:val="21"/>
              </w:rPr>
              <w:t>位操作系统动态库文件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eastAsia" w:ascii="宋体" w:hAnsi="宋体" w:eastAsia="宋体"/>
                <w:sz w:val="21"/>
                <w:szCs w:val="21"/>
                <w:lang w:val="en-US" w:eastAsia="zh-CN"/>
              </w:rPr>
            </w:pPr>
            <w:r>
              <w:rPr>
                <w:rFonts w:hint="eastAsia"/>
                <w:sz w:val="21"/>
                <w:szCs w:val="21"/>
                <w:lang w:val="en-US" w:eastAsia="zh-CN"/>
              </w:rPr>
              <w:t>7</w:t>
            </w:r>
          </w:p>
        </w:tc>
        <w:tc>
          <w:tcPr>
            <w:tcW w:w="1686" w:type="dxa"/>
            <w:vAlign w:val="center"/>
          </w:tcPr>
          <w:p>
            <w:pPr>
              <w:spacing w:beforeLines="0" w:line="240" w:lineRule="auto"/>
              <w:ind w:firstLine="0" w:firstLineChars="0"/>
              <w:rPr>
                <w:rFonts w:hint="eastAsia" w:ascii="宋体" w:hAnsi="宋体" w:eastAsia="宋体"/>
                <w:sz w:val="21"/>
                <w:szCs w:val="21"/>
                <w:lang w:val="en-US" w:eastAsia="zh-CN"/>
              </w:rPr>
            </w:pPr>
            <w:r>
              <w:rPr>
                <w:rFonts w:hint="eastAsia"/>
                <w:sz w:val="21"/>
                <w:szCs w:val="21"/>
                <w:lang w:val="en-US" w:eastAsia="zh-CN"/>
              </w:rPr>
              <w:t>libs</w:t>
            </w:r>
            <w:r>
              <w:rPr>
                <w:rFonts w:hint="eastAsia" w:ascii="宋体" w:hAnsi="宋体"/>
                <w:sz w:val="21"/>
                <w:szCs w:val="21"/>
              </w:rPr>
              <w:t>/windows</w:t>
            </w:r>
            <w:r>
              <w:rPr>
                <w:rFonts w:ascii="宋体" w:hAnsi="宋体"/>
                <w:sz w:val="21"/>
                <w:szCs w:val="21"/>
              </w:rPr>
              <w:t>32</w:t>
            </w:r>
          </w:p>
        </w:tc>
        <w:tc>
          <w:tcPr>
            <w:tcW w:w="2316" w:type="dxa"/>
            <w:vAlign w:val="center"/>
          </w:tcPr>
          <w:p>
            <w:pPr>
              <w:spacing w:beforeLines="0" w:line="240" w:lineRule="auto"/>
              <w:ind w:firstLine="0" w:firstLineChars="0"/>
              <w:rPr>
                <w:rFonts w:hint="eastAsia" w:ascii="宋体" w:hAnsi="宋体" w:eastAsia="宋体"/>
                <w:sz w:val="21"/>
                <w:szCs w:val="21"/>
                <w:lang w:eastAsia="zh-CN"/>
              </w:rPr>
            </w:pPr>
            <w:r>
              <w:rPr>
                <w:rFonts w:hint="eastAsia"/>
                <w:sz w:val="21"/>
                <w:szCs w:val="21"/>
                <w:lang w:val="en-US" w:eastAsia="zh-CN"/>
              </w:rPr>
              <w:t>暂无</w:t>
            </w:r>
          </w:p>
        </w:tc>
        <w:tc>
          <w:tcPr>
            <w:tcW w:w="3936" w:type="dxa"/>
            <w:vAlign w:val="center"/>
          </w:tcPr>
          <w:p>
            <w:pPr>
              <w:spacing w:beforeLines="0" w:line="240" w:lineRule="auto"/>
              <w:ind w:firstLine="0" w:firstLineChars="0"/>
              <w:rPr>
                <w:rFonts w:ascii="宋体" w:hAnsi="宋体"/>
                <w:sz w:val="21"/>
                <w:szCs w:val="21"/>
              </w:rPr>
            </w:pPr>
            <w:r>
              <w:rPr>
                <w:rFonts w:hint="eastAsia" w:ascii="宋体" w:hAnsi="宋体"/>
                <w:sz w:val="21"/>
                <w:szCs w:val="21"/>
              </w:rPr>
              <w:t xml:space="preserve">windows </w:t>
            </w:r>
            <w:r>
              <w:rPr>
                <w:rFonts w:ascii="宋体" w:hAnsi="宋体"/>
                <w:sz w:val="21"/>
                <w:szCs w:val="21"/>
              </w:rPr>
              <w:t>32位操作系统动态库文件</w:t>
            </w:r>
          </w:p>
          <w:p>
            <w:pPr>
              <w:spacing w:beforeLines="0" w:line="240" w:lineRule="auto"/>
              <w:ind w:firstLine="0" w:firstLineChars="0"/>
              <w:rPr>
                <w:rFonts w:ascii="宋体" w:hAnsi="宋体"/>
                <w:sz w:val="21"/>
                <w:szCs w:val="21"/>
              </w:rPr>
            </w:pPr>
            <w:r>
              <w:rPr>
                <w:rFonts w:hint="eastAsia" w:ascii="宋体" w:hAnsi="宋体"/>
                <w:sz w:val="21"/>
                <w:szCs w:val="21"/>
              </w:rPr>
              <w:t>暂不支持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90" w:type="dxa"/>
            <w:vAlign w:val="center"/>
          </w:tcPr>
          <w:p>
            <w:pPr>
              <w:spacing w:beforeLines="0" w:line="240" w:lineRule="auto"/>
              <w:ind w:firstLine="0" w:firstLineChars="0"/>
              <w:rPr>
                <w:rFonts w:hint="eastAsia" w:ascii="宋体" w:hAnsi="宋体" w:eastAsia="宋体"/>
                <w:sz w:val="21"/>
                <w:szCs w:val="21"/>
                <w:lang w:val="en-US" w:eastAsia="zh-CN"/>
              </w:rPr>
            </w:pPr>
            <w:r>
              <w:rPr>
                <w:rFonts w:hint="eastAsia"/>
                <w:sz w:val="21"/>
                <w:szCs w:val="21"/>
                <w:lang w:val="en-US" w:eastAsia="zh-CN"/>
              </w:rPr>
              <w:t>8</w:t>
            </w:r>
          </w:p>
        </w:tc>
        <w:tc>
          <w:tcPr>
            <w:tcW w:w="1686" w:type="dxa"/>
            <w:vAlign w:val="center"/>
          </w:tcPr>
          <w:p>
            <w:pPr>
              <w:spacing w:beforeLines="0" w:line="240" w:lineRule="auto"/>
              <w:ind w:firstLine="0" w:firstLineChars="0"/>
              <w:rPr>
                <w:rFonts w:ascii="宋体" w:hAnsi="宋体"/>
                <w:sz w:val="21"/>
                <w:szCs w:val="21"/>
              </w:rPr>
            </w:pPr>
            <w:r>
              <w:rPr>
                <w:rFonts w:hint="eastAsia"/>
                <w:sz w:val="21"/>
                <w:szCs w:val="21"/>
                <w:lang w:val="en-US" w:eastAsia="zh-CN"/>
              </w:rPr>
              <w:t>libs</w:t>
            </w:r>
            <w:r>
              <w:rPr>
                <w:rFonts w:hint="eastAsia" w:ascii="宋体" w:hAnsi="宋体"/>
                <w:sz w:val="21"/>
                <w:szCs w:val="21"/>
              </w:rPr>
              <w:t>/windows64</w:t>
            </w:r>
          </w:p>
        </w:tc>
        <w:tc>
          <w:tcPr>
            <w:tcW w:w="2316" w:type="dxa"/>
            <w:vAlign w:val="center"/>
          </w:tcPr>
          <w:p>
            <w:pPr>
              <w:spacing w:beforeLines="0" w:line="240" w:lineRule="auto"/>
              <w:ind w:firstLine="0" w:firstLineChars="0"/>
              <w:rPr>
                <w:rFonts w:ascii="宋体" w:hAnsi="宋体"/>
                <w:sz w:val="21"/>
                <w:szCs w:val="21"/>
              </w:rPr>
            </w:pPr>
            <w:r>
              <w:rPr>
                <w:rFonts w:hint="eastAsia"/>
                <w:sz w:val="21"/>
                <w:szCs w:val="21"/>
                <w:lang w:val="en-US" w:eastAsia="zh-CN"/>
              </w:rPr>
              <w:t>暂无</w:t>
            </w:r>
          </w:p>
        </w:tc>
        <w:tc>
          <w:tcPr>
            <w:tcW w:w="3936" w:type="dxa"/>
            <w:vAlign w:val="center"/>
          </w:tcPr>
          <w:p>
            <w:pPr>
              <w:spacing w:beforeLines="0" w:line="240" w:lineRule="auto"/>
              <w:ind w:firstLine="0" w:firstLineChars="0"/>
              <w:rPr>
                <w:rFonts w:ascii="宋体" w:hAnsi="宋体"/>
                <w:sz w:val="21"/>
                <w:szCs w:val="21"/>
              </w:rPr>
            </w:pPr>
            <w:r>
              <w:rPr>
                <w:rFonts w:hint="eastAsia" w:ascii="宋体" w:hAnsi="宋体"/>
                <w:sz w:val="21"/>
                <w:szCs w:val="21"/>
              </w:rPr>
              <w:t>windows 64</w:t>
            </w:r>
            <w:r>
              <w:rPr>
                <w:rFonts w:ascii="宋体" w:hAnsi="宋体"/>
                <w:sz w:val="21"/>
                <w:szCs w:val="21"/>
              </w:rPr>
              <w:t>位操作系统动态库文件</w:t>
            </w:r>
          </w:p>
          <w:p>
            <w:pPr>
              <w:spacing w:beforeLines="0" w:line="240" w:lineRule="auto"/>
              <w:ind w:firstLine="0" w:firstLineChars="0"/>
              <w:rPr>
                <w:rFonts w:ascii="宋体" w:hAnsi="宋体"/>
                <w:sz w:val="21"/>
                <w:szCs w:val="21"/>
              </w:rPr>
            </w:pPr>
            <w:r>
              <w:rPr>
                <w:rFonts w:hint="eastAsia" w:ascii="宋体" w:hAnsi="宋体"/>
                <w:sz w:val="21"/>
                <w:szCs w:val="21"/>
              </w:rPr>
              <w:t>暂不支持</w:t>
            </w:r>
          </w:p>
        </w:tc>
      </w:tr>
    </w:tbl>
    <w:p>
      <w:pPr>
        <w:pStyle w:val="2"/>
      </w:pPr>
      <w:bookmarkStart w:id="9" w:name="_Toc41301155"/>
      <w:r>
        <w:rPr>
          <w:rFonts w:hint="eastAsia"/>
          <w:lang w:val="en-US" w:eastAsia="zh-CN"/>
        </w:rPr>
        <w:t xml:space="preserve"> </w:t>
      </w:r>
      <w:bookmarkStart w:id="10" w:name="_Toc28636"/>
      <w:r>
        <w:rPr>
          <w:rFonts w:hint="eastAsia"/>
        </w:rPr>
        <w:t>配置文件</w:t>
      </w:r>
      <w:bookmarkEnd w:id="9"/>
      <w:bookmarkEnd w:id="10"/>
    </w:p>
    <w:p>
      <w:pPr>
        <w:pStyle w:val="3"/>
        <w:ind w:left="0"/>
      </w:pPr>
      <w:r>
        <w:rPr>
          <w:rFonts w:hint="eastAsia"/>
          <w:lang w:val="en-US" w:eastAsia="zh-CN"/>
        </w:rPr>
        <w:t>配置文件说明</w:t>
      </w:r>
    </w:p>
    <w:p>
      <w:pPr>
        <w:shd w:val="solid" w:color="D8D8D8" w:themeColor="background1" w:themeShade="D9" w:fill="auto"/>
        <w:rPr>
          <w:rFonts w:ascii="Courier New" w:hAnsi="Courier New" w:cs="Courier New"/>
          <w:color w:val="000000"/>
          <w:sz w:val="20"/>
          <w:szCs w:val="20"/>
        </w:rPr>
      </w:pP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SDF接口配置文件tassPCIeCfg.ini，用于配置使用密码设备的基本信息：</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timeout为超时时间，单位为秒；</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filePath</w:t>
      </w:r>
      <w:r>
        <w:rPr>
          <w:rFonts w:hint="eastAsia" w:ascii="Courier New" w:hAnsi="Courier New" w:cs="Courier New"/>
          <w:color w:val="000000"/>
          <w:sz w:val="20"/>
          <w:szCs w:val="20"/>
          <w:lang w:val="en-US" w:eastAsia="zh-CN"/>
        </w:rPr>
        <w:t>为读写文件的方式；</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filePath</w:t>
      </w:r>
      <w:r>
        <w:rPr>
          <w:rFonts w:hint="eastAsia" w:ascii="Courier New" w:hAnsi="Courier New" w:cs="Courier New"/>
          <w:color w:val="000000"/>
          <w:sz w:val="20"/>
          <w:szCs w:val="20"/>
          <w:lang w:val="en-US" w:eastAsia="zh-CN"/>
        </w:rPr>
        <w:t xml:space="preserve"> = 0 时表示读写文件的接口函数读写到falsh内；</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default" w:ascii="Courier New" w:hAnsi="Courier New" w:cs="Courier New"/>
          <w:color w:val="000000"/>
          <w:sz w:val="20"/>
          <w:szCs w:val="20"/>
          <w:lang w:val="en-US" w:eastAsia="zh-CN"/>
        </w:rPr>
        <w:t>filePath</w:t>
      </w:r>
      <w:r>
        <w:rPr>
          <w:rFonts w:hint="eastAsia" w:ascii="Courier New" w:hAnsi="Courier New" w:cs="Courier New"/>
          <w:color w:val="000000"/>
          <w:sz w:val="20"/>
          <w:szCs w:val="20"/>
          <w:lang w:val="en-US" w:eastAsia="zh-CN"/>
        </w:rPr>
        <w:t xml:space="preserve"> = 路径 时表示读写文件到系统的该路径下。</w:t>
      </w:r>
    </w:p>
    <w:p>
      <w:pPr>
        <w:shd w:val="solid" w:color="D8D8D8" w:themeColor="background1" w:themeShade="D9" w:fill="auto"/>
        <w:ind w:firstLine="420"/>
        <w:rPr>
          <w:rFonts w:hint="eastAsia" w:ascii="Courier New" w:hAnsi="Courier New" w:cs="Courier New"/>
          <w:color w:val="000000"/>
          <w:sz w:val="20"/>
          <w:szCs w:val="20"/>
          <w:lang w:val="en-US" w:eastAsia="zh-CN"/>
        </w:rPr>
      </w:pPr>
    </w:p>
    <w:p>
      <w:pPr>
        <w:shd w:val="solid" w:color="D8D8D8" w:themeColor="background1" w:themeShade="D9" w:fill="auto"/>
        <w:ind w:firstLine="420"/>
        <w:rPr>
          <w:rFonts w:hint="default"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配置文件放在应用程序的同目录下，也可通过如下的接口函数或环境变量设置路径，三种方式任选其一即可。</w:t>
      </w:r>
      <w:bookmarkStart w:id="76" w:name="_GoBack"/>
      <w:bookmarkEnd w:id="76"/>
    </w:p>
    <w:p>
      <w:pPr>
        <w:pStyle w:val="3"/>
        <w:ind w:left="0"/>
      </w:pPr>
      <w:bookmarkStart w:id="11" w:name="_Toc1748"/>
      <w:r>
        <w:rPr>
          <w:rFonts w:hint="eastAsia"/>
          <w:lang w:val="en-US" w:eastAsia="zh-CN"/>
        </w:rPr>
        <w:t>通过环境变量设置配置文件</w:t>
      </w:r>
      <w:bookmarkEnd w:id="11"/>
      <w:r>
        <w:rPr>
          <w:rFonts w:hint="eastAsia"/>
          <w:lang w:val="en-US" w:eastAsia="zh-CN"/>
        </w:rPr>
        <w:t>路径</w:t>
      </w:r>
    </w:p>
    <w:p>
      <w:pPr>
        <w:shd w:val="solid" w:color="D8D8D8" w:themeColor="background1" w:themeShade="D9" w:fill="auto"/>
        <w:ind w:firstLine="420"/>
        <w:rPr>
          <w:rFonts w:hint="default"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此步骤为可选项，如有需要可按照下面描述操作：</w:t>
      </w:r>
    </w:p>
    <w:p>
      <w:pPr>
        <w:shd w:val="solid" w:color="D8D8D8" w:themeColor="background1" w:themeShade="D9" w:fill="auto"/>
        <w:ind w:firstLine="420"/>
        <w:rPr>
          <w:rFonts w:hint="eastAsia" w:ascii="Courier New" w:hAnsi="Courier New" w:cs="Courier New"/>
          <w:color w:val="000000"/>
          <w:sz w:val="20"/>
          <w:szCs w:val="20"/>
          <w:lang w:eastAsia="zh-CN"/>
        </w:rPr>
      </w:pPr>
      <w:r>
        <w:rPr>
          <w:rFonts w:hint="eastAsia" w:ascii="Courier New" w:hAnsi="Courier New" w:cs="Courier New"/>
          <w:color w:val="000000"/>
          <w:sz w:val="20"/>
          <w:szCs w:val="20"/>
          <w:lang w:val="en-US" w:eastAsia="zh-CN"/>
        </w:rPr>
        <w:t>首先设置配置文件的环境变量，环境变量的名字为</w:t>
      </w:r>
      <w:r>
        <w:rPr>
          <w:rFonts w:hint="eastAsia" w:ascii="Courier New" w:hAnsi="Courier New" w:cs="Courier New"/>
          <w:color w:val="000000"/>
          <w:sz w:val="20"/>
          <w:szCs w:val="20"/>
        </w:rPr>
        <w:t>TASS_GHVSM_CFG_PATH</w:t>
      </w:r>
      <w:r>
        <w:rPr>
          <w:rFonts w:hint="eastAsia" w:ascii="Courier New" w:hAnsi="Courier New" w:cs="Courier New"/>
          <w:color w:val="000000"/>
          <w:sz w:val="20"/>
          <w:szCs w:val="20"/>
          <w:lang w:eastAsia="zh-CN"/>
        </w:rPr>
        <w:t>，</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该环境变量指定配置文件的路径，路径只需包含配置文件所在的目录即可，不用包含配置文件的名字，如Linux下配置文件为/etc/tassPCIeCfg.ini，环境变量设置如下：</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例如设置临时环境变量：命令行执行export TASS_PCIE_CFG_PATH=/etc</w:t>
      </w:r>
    </w:p>
    <w:p>
      <w:pPr>
        <w:shd w:val="solid" w:color="D8D8D8" w:themeColor="background1" w:themeShade="D9" w:fill="auto"/>
        <w:ind w:firstLine="420"/>
        <w:rPr>
          <w:rFonts w:hint="eastAsia" w:ascii="Courier New" w:hAnsi="Courier New" w:cs="Courier New"/>
          <w:color w:val="000000"/>
          <w:sz w:val="20"/>
          <w:szCs w:val="20"/>
        </w:rPr>
      </w:pPr>
      <w:r>
        <w:rPr>
          <w:rFonts w:hint="eastAsia" w:ascii="Courier New" w:hAnsi="Courier New" w:cs="Courier New"/>
          <w:color w:val="000000"/>
          <w:sz w:val="20"/>
          <w:szCs w:val="20"/>
          <w:lang w:val="en-US" w:eastAsia="zh-CN"/>
        </w:rPr>
        <w:t>例如设置永久环境变量：在</w:t>
      </w:r>
      <w:r>
        <w:rPr>
          <w:rFonts w:hint="eastAsia" w:ascii="Courier New" w:hAnsi="Courier New" w:cs="Courier New"/>
          <w:color w:val="000000"/>
          <w:sz w:val="20"/>
          <w:szCs w:val="20"/>
        </w:rPr>
        <w:t>/etc/profile文件最后输入</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export TASS_PCIE_CFG_PATH=/etc，然后命令行执行</w:t>
      </w:r>
      <w:r>
        <w:rPr>
          <w:rFonts w:hint="eastAsia" w:ascii="Courier New" w:hAnsi="Courier New" w:cs="Courier New"/>
          <w:color w:val="000000"/>
          <w:sz w:val="20"/>
          <w:szCs w:val="20"/>
        </w:rPr>
        <w:t>source /etc/profile</w:t>
      </w:r>
      <w:r>
        <w:rPr>
          <w:rFonts w:hint="eastAsia" w:ascii="Courier New" w:hAnsi="Courier New" w:cs="Courier New"/>
          <w:color w:val="000000"/>
          <w:sz w:val="20"/>
          <w:szCs w:val="20"/>
          <w:lang w:val="en-US" w:eastAsia="zh-CN"/>
        </w:rPr>
        <w:t>即可生效。</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以上设置环境变量方式仅供参考，也可由其他方式设置，使用时可自行选择。</w:t>
      </w:r>
    </w:p>
    <w:p>
      <w:pPr>
        <w:pStyle w:val="3"/>
        <w:ind w:left="0"/>
      </w:pPr>
      <w:r>
        <w:rPr>
          <w:rFonts w:hint="eastAsia"/>
          <w:lang w:val="en-US" w:eastAsia="zh-CN"/>
        </w:rPr>
        <w:t>通过接口函数设置配置文件路径</w:t>
      </w:r>
    </w:p>
    <w:p>
      <w:pPr>
        <w:shd w:val="solid" w:color="D8D8D8" w:themeColor="background1" w:themeShade="D9" w:fill="auto"/>
        <w:ind w:firstLine="420"/>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int TassSetCfgPath(const char* cfgPath);</w:t>
      </w:r>
    </w:p>
    <w:p>
      <w:pPr>
        <w:shd w:val="solid" w:color="D8D8D8" w:themeColor="background1" w:themeShade="D9" w:fill="auto"/>
        <w:ind w:firstLine="420"/>
        <w:rPr>
          <w:rFonts w:hint="default" w:ascii="Courier New" w:hAnsi="Courier New" w:eastAsia="新宋体" w:cs="Courier New"/>
          <w:color w:val="000000"/>
          <w:sz w:val="20"/>
          <w:szCs w:val="20"/>
          <w:lang w:val="en-US" w:eastAsia="zh-CN"/>
        </w:rPr>
      </w:pPr>
      <w:r>
        <w:rPr>
          <w:rFonts w:hint="eastAsia" w:ascii="Courier New" w:hAnsi="Courier New" w:cs="Courier New"/>
          <w:color w:val="000000"/>
          <w:sz w:val="20"/>
          <w:szCs w:val="20"/>
          <w:lang w:val="en-US" w:eastAsia="zh-CN"/>
        </w:rPr>
        <w:t>在调用</w:t>
      </w:r>
      <w:r>
        <w:rPr>
          <w:rFonts w:hint="eastAsia" w:ascii="新宋体" w:hAnsi="新宋体" w:eastAsia="新宋体"/>
          <w:color w:val="000000"/>
          <w:sz w:val="19"/>
        </w:rPr>
        <w:t>SDF_OpenDevice</w:t>
      </w:r>
      <w:r>
        <w:rPr>
          <w:rFonts w:hint="eastAsia" w:ascii="新宋体" w:hAnsi="新宋体" w:eastAsia="新宋体"/>
          <w:color w:val="000000"/>
          <w:sz w:val="19"/>
          <w:lang w:val="en-US" w:eastAsia="zh-CN"/>
        </w:rPr>
        <w:t>之前调用该函数，参数传入配置文件的路径（不含配置文件名字）即可。</w:t>
      </w:r>
    </w:p>
    <w:p/>
    <w:p>
      <w:pPr>
        <w:pStyle w:val="2"/>
        <w:jc w:val="both"/>
      </w:pPr>
      <w:bookmarkStart w:id="12" w:name="_Toc4734"/>
      <w:bookmarkStart w:id="13" w:name="_Toc20936"/>
      <w:r>
        <w:rPr>
          <w:rFonts w:hint="eastAsia"/>
        </w:rPr>
        <w:t>接口</w:t>
      </w:r>
      <w:r>
        <w:rPr>
          <w:rFonts w:hint="eastAsia"/>
          <w:lang w:val="en-US" w:eastAsia="zh-CN"/>
        </w:rPr>
        <w:t>使用</w:t>
      </w:r>
      <w:r>
        <w:rPr>
          <w:rFonts w:hint="eastAsia"/>
        </w:rPr>
        <w:t>说明</w:t>
      </w:r>
      <w:bookmarkEnd w:id="12"/>
      <w:bookmarkEnd w:id="13"/>
    </w:p>
    <w:p/>
    <w:p>
      <w:pPr>
        <w:pStyle w:val="3"/>
        <w:ind w:left="0"/>
      </w:pPr>
      <w:bookmarkStart w:id="14" w:name="_Toc41301158"/>
      <w:bookmarkStart w:id="15" w:name="_Toc18984"/>
      <w:bookmarkStart w:id="16" w:name="_Toc48"/>
      <w:r>
        <w:rPr>
          <w:rFonts w:hint="eastAsia"/>
        </w:rPr>
        <w:t>编译</w:t>
      </w:r>
      <w:bookmarkEnd w:id="14"/>
      <w:bookmarkEnd w:id="15"/>
      <w:bookmarkEnd w:id="16"/>
    </w:p>
    <w:p>
      <w:pPr>
        <w:pStyle w:val="43"/>
        <w:numPr>
          <w:ilvl w:val="0"/>
          <w:numId w:val="4"/>
        </w:numPr>
        <w:spacing w:before="120"/>
        <w:ind w:firstLineChars="0"/>
        <w:rPr>
          <w:rFonts w:ascii="宋体" w:hAnsi="宋体"/>
        </w:rPr>
      </w:pPr>
      <w:r>
        <w:rPr>
          <w:rFonts w:ascii="宋体" w:hAnsi="宋体"/>
        </w:rPr>
        <w:t>W</w:t>
      </w:r>
      <w:r>
        <w:rPr>
          <w:rFonts w:hint="eastAsia" w:ascii="宋体" w:hAnsi="宋体"/>
        </w:rPr>
        <w:t>indows环境VS开发工具静态加载：将libTassSDF4PCIeSM</w:t>
      </w:r>
      <w:r>
        <w:rPr>
          <w:rFonts w:ascii="宋体" w:hAnsi="宋体"/>
        </w:rPr>
        <w:t>.lib</w:t>
      </w:r>
      <w:r>
        <w:rPr>
          <w:rFonts w:hint="eastAsia" w:ascii="宋体" w:hAnsi="宋体"/>
        </w:rPr>
        <w:t>导入到工程中，在工程配置属性-&gt;连接器-&gt;输入</w:t>
      </w:r>
      <w:r>
        <w:rPr>
          <w:rFonts w:ascii="宋体" w:hAnsi="宋体"/>
        </w:rPr>
        <w:t>-&gt;</w:t>
      </w:r>
      <w:r>
        <w:rPr>
          <w:rFonts w:hint="eastAsia" w:ascii="宋体" w:hAnsi="宋体"/>
        </w:rPr>
        <w:t>附加依赖项中输入libTassSDF4PCIeSM</w:t>
      </w:r>
      <w:r>
        <w:rPr>
          <w:rFonts w:ascii="宋体" w:hAnsi="宋体"/>
        </w:rPr>
        <w:t>.lib</w:t>
      </w:r>
      <w:r>
        <w:rPr>
          <w:rFonts w:hint="eastAsia" w:ascii="宋体" w:hAnsi="宋体"/>
        </w:rPr>
        <w:t>所在目录，如：“</w:t>
      </w:r>
      <w:r>
        <w:rPr>
          <w:rFonts w:ascii="宋体" w:hAnsi="宋体"/>
        </w:rPr>
        <w:t>./lib/</w:t>
      </w:r>
      <w:r>
        <w:rPr>
          <w:rFonts w:hint="eastAsia" w:ascii="宋体" w:hAnsi="宋体"/>
        </w:rPr>
        <w:t>libTassSDF4PCIeSM</w:t>
      </w:r>
      <w:r>
        <w:rPr>
          <w:rFonts w:ascii="宋体" w:hAnsi="宋体"/>
        </w:rPr>
        <w:t>.lib”</w:t>
      </w:r>
      <w:r>
        <w:rPr>
          <w:rFonts w:hint="eastAsia" w:ascii="宋体" w:hAnsi="宋体"/>
        </w:rPr>
        <w:t>。</w:t>
      </w:r>
    </w:p>
    <w:p>
      <w:pPr>
        <w:pStyle w:val="43"/>
        <w:numPr>
          <w:ilvl w:val="0"/>
          <w:numId w:val="4"/>
        </w:numPr>
        <w:spacing w:before="120"/>
        <w:ind w:firstLineChars="0"/>
        <w:rPr>
          <w:rFonts w:ascii="宋体" w:hAnsi="宋体"/>
        </w:rPr>
      </w:pPr>
      <w:r>
        <w:rPr>
          <w:rFonts w:hint="eastAsia" w:ascii="宋体" w:hAnsi="宋体"/>
        </w:rPr>
        <w:t xml:space="preserve">Linux环境gcc编译加载：动态库链接参数-L. </w:t>
      </w:r>
      <w:r>
        <w:rPr>
          <w:rFonts w:ascii="宋体" w:hAnsi="宋体"/>
        </w:rPr>
        <w:t>–</w:t>
      </w:r>
      <w:r>
        <w:rPr>
          <w:rFonts w:hint="eastAsia" w:ascii="宋体" w:hAnsi="宋体"/>
        </w:rPr>
        <w:t>TassSDF4PCIeSM。</w:t>
      </w:r>
    </w:p>
    <w:p>
      <w:pPr>
        <w:pStyle w:val="43"/>
        <w:numPr>
          <w:ilvl w:val="1"/>
          <w:numId w:val="4"/>
        </w:numPr>
        <w:spacing w:before="120"/>
        <w:ind w:firstLineChars="0"/>
        <w:rPr>
          <w:rFonts w:ascii="宋体" w:hAnsi="宋体"/>
        </w:rPr>
      </w:pPr>
      <w:r>
        <w:rPr>
          <w:rFonts w:hint="eastAsia" w:ascii="宋体" w:hAnsi="宋体"/>
        </w:rPr>
        <w:t>编译Linux</w:t>
      </w:r>
      <w:r>
        <w:rPr>
          <w:rFonts w:hint="eastAsia"/>
          <w:lang w:val="en-US" w:eastAsia="zh-CN"/>
        </w:rPr>
        <w:t>的C语言</w:t>
      </w:r>
      <w:r>
        <w:rPr>
          <w:rFonts w:hint="eastAsia" w:ascii="宋体" w:hAnsi="宋体"/>
        </w:rPr>
        <w:t>程序：</w:t>
      </w:r>
    </w:p>
    <w:p>
      <w:pPr>
        <w:keepNext w:val="0"/>
        <w:keepLines w:val="0"/>
        <w:widowControl/>
        <w:suppressLineNumbers w:val="0"/>
        <w:spacing w:line="26" w:lineRule="atLeast"/>
        <w:ind w:left="0" w:firstLine="840"/>
        <w:jc w:val="left"/>
        <w:rPr>
          <w:rFonts w:ascii="宋体" w:hAnsi="宋体"/>
        </w:rPr>
      </w:pPr>
      <w:r>
        <w:rPr>
          <w:rFonts w:ascii="宋体" w:hAnsi="宋体" w:eastAsia="宋体" w:cs="宋体"/>
          <w:sz w:val="24"/>
          <w:szCs w:val="24"/>
          <w:lang w:val="en-US" w:eastAsia="zh-CN" w:bidi="ar-SA"/>
        </w:rPr>
        <w:t xml:space="preserve">gcc </w:t>
      </w:r>
      <w:r>
        <w:rPr>
          <w:rFonts w:hint="eastAsia" w:ascii="宋体" w:hAnsi="宋体" w:eastAsia="宋体" w:cs="宋体"/>
          <w:sz w:val="24"/>
          <w:szCs w:val="24"/>
          <w:lang w:val="en-US" w:eastAsia="zh-CN" w:bidi="ar-SA"/>
        </w:rPr>
        <w:t>test</w:t>
      </w:r>
      <w:r>
        <w:rPr>
          <w:rFonts w:ascii="宋体" w:hAnsi="宋体" w:eastAsia="宋体" w:cs="宋体"/>
          <w:sz w:val="24"/>
          <w:szCs w:val="24"/>
          <w:lang w:val="en-US" w:eastAsia="zh-CN" w:bidi="ar-SA"/>
        </w:rPr>
        <w:t>.c -o test -I. -L. -l</w:t>
      </w:r>
      <w:r>
        <w:rPr>
          <w:rFonts w:hint="eastAsia" w:ascii="宋体" w:hAnsi="宋体"/>
        </w:rPr>
        <w:t>TassSDF4PCIeSM</w:t>
      </w:r>
      <w:r>
        <w:rPr>
          <w:rFonts w:ascii="宋体" w:hAnsi="宋体" w:eastAsia="宋体" w:cs="宋体"/>
          <w:sz w:val="24"/>
          <w:szCs w:val="24"/>
          <w:lang w:val="en-US" w:eastAsia="zh-CN" w:bidi="ar-SA"/>
        </w:rPr>
        <w:t xml:space="preserve"> -Wl,-rpath,.</w:t>
      </w:r>
    </w:p>
    <w:p>
      <w:pPr>
        <w:pStyle w:val="43"/>
        <w:numPr>
          <w:ilvl w:val="1"/>
          <w:numId w:val="4"/>
        </w:numPr>
        <w:spacing w:before="120"/>
        <w:ind w:firstLineChars="0"/>
        <w:rPr>
          <w:rFonts w:ascii="宋体" w:hAnsi="宋体"/>
        </w:rPr>
      </w:pPr>
      <w:r>
        <w:rPr>
          <w:rFonts w:hint="eastAsia" w:ascii="宋体" w:hAnsi="宋体"/>
        </w:rPr>
        <w:t>编译</w:t>
      </w:r>
      <w:r>
        <w:rPr>
          <w:rFonts w:hint="eastAsia"/>
          <w:lang w:val="en-US" w:eastAsia="zh-CN"/>
        </w:rPr>
        <w:t>提供的demo，Linux环境：</w:t>
      </w:r>
    </w:p>
    <w:p>
      <w:pPr>
        <w:keepNext w:val="0"/>
        <w:keepLines w:val="0"/>
        <w:widowControl/>
        <w:suppressLineNumbers w:val="0"/>
        <w:spacing w:line="26" w:lineRule="atLeast"/>
        <w:ind w:left="0" w:firstLine="840"/>
        <w:jc w:val="left"/>
        <w:rPr>
          <w:rFonts w:ascii="宋体" w:hAnsi="宋体"/>
        </w:rPr>
      </w:pPr>
      <w:r>
        <w:rPr>
          <w:rFonts w:ascii="宋体" w:hAnsi="宋体" w:eastAsia="宋体" w:cs="宋体"/>
          <w:sz w:val="24"/>
          <w:szCs w:val="24"/>
          <w:lang w:val="en-US" w:eastAsia="zh-CN" w:bidi="ar-SA"/>
        </w:rPr>
        <w:t xml:space="preserve">g++ -std=c++11 </w:t>
      </w:r>
      <w:r>
        <w:rPr>
          <w:rFonts w:hint="eastAsia"/>
          <w:sz w:val="21"/>
          <w:szCs w:val="21"/>
          <w:lang w:val="en-US" w:eastAsia="zh-CN"/>
        </w:rPr>
        <w:t>PCIeSDF_Test.cpp</w:t>
      </w:r>
      <w:r>
        <w:rPr>
          <w:rFonts w:ascii="宋体" w:hAnsi="宋体" w:eastAsia="宋体" w:cs="宋体"/>
          <w:sz w:val="24"/>
          <w:szCs w:val="24"/>
          <w:lang w:val="en-US" w:eastAsia="zh-CN" w:bidi="ar-SA"/>
        </w:rPr>
        <w:t xml:space="preserve"> -o test -I. -L. -l</w:t>
      </w:r>
      <w:r>
        <w:rPr>
          <w:rFonts w:hint="eastAsia" w:ascii="宋体" w:hAnsi="宋体"/>
        </w:rPr>
        <w:t>TassSDF4PCIeSM</w:t>
      </w:r>
      <w:r>
        <w:rPr>
          <w:rFonts w:ascii="宋体" w:hAnsi="宋体" w:eastAsia="宋体" w:cs="宋体"/>
          <w:sz w:val="24"/>
          <w:szCs w:val="24"/>
          <w:lang w:val="en-US" w:eastAsia="zh-CN" w:bidi="ar-SA"/>
        </w:rPr>
        <w:t xml:space="preserve"> </w:t>
      </w:r>
      <w:r>
        <w:rPr>
          <w:rFonts w:hint="eastAsia" w:cs="宋体"/>
          <w:sz w:val="24"/>
          <w:szCs w:val="24"/>
          <w:lang w:val="en-US" w:eastAsia="zh-CN" w:bidi="ar-SA"/>
        </w:rPr>
        <w:tab/>
      </w:r>
      <w:r>
        <w:rPr>
          <w:rFonts w:hint="eastAsia" w:cs="宋体"/>
          <w:sz w:val="24"/>
          <w:szCs w:val="24"/>
          <w:lang w:val="en-US" w:eastAsia="zh-CN" w:bidi="ar-SA"/>
        </w:rPr>
        <w:tab/>
      </w:r>
      <w:r>
        <w:rPr>
          <w:rFonts w:ascii="宋体" w:hAnsi="宋体" w:eastAsia="宋体" w:cs="宋体"/>
          <w:sz w:val="24"/>
          <w:szCs w:val="24"/>
          <w:lang w:val="en-US" w:eastAsia="zh-CN" w:bidi="ar-SA"/>
        </w:rPr>
        <w:t>-Wl,-rpath,.</w:t>
      </w:r>
    </w:p>
    <w:p>
      <w:pPr>
        <w:spacing w:beforeLines="0" w:line="240" w:lineRule="auto"/>
        <w:ind w:firstLine="0" w:firstLineChars="0"/>
        <w:rPr>
          <w:rFonts w:hint="default"/>
          <w:lang w:val="en-US" w:eastAsia="zh-CN"/>
        </w:rPr>
      </w:pPr>
    </w:p>
    <w:p>
      <w:pPr>
        <w:pStyle w:val="2"/>
        <w:spacing w:before="120"/>
      </w:pPr>
      <w:r>
        <w:rPr>
          <w:rFonts w:hint="eastAsia"/>
          <w:lang w:val="en-US" w:eastAsia="zh-CN"/>
        </w:rPr>
        <w:t xml:space="preserve"> </w:t>
      </w:r>
      <w:bookmarkStart w:id="17" w:name="_Toc7817"/>
      <w:r>
        <w:rPr>
          <w:rFonts w:hint="eastAsia"/>
        </w:rPr>
        <w:t>SDF接口说明</w:t>
      </w:r>
      <w:bookmarkEnd w:id="17"/>
    </w:p>
    <w:p/>
    <w:p>
      <w:pPr>
        <w:ind w:firstLine="420" w:firstLineChars="175"/>
      </w:pPr>
      <w:r>
        <w:t>全部</w:t>
      </w:r>
      <w:r>
        <w:rPr>
          <w:rFonts w:hint="eastAsia"/>
        </w:rPr>
        <w:t>接口的入参和出参均封装成对象输入和输出，本文档内请求参数和返回参数针对各个字段作出解释。</w:t>
      </w:r>
    </w:p>
    <w:p>
      <w:pPr>
        <w:pStyle w:val="3"/>
      </w:pPr>
      <w:r>
        <w:rPr>
          <w:rFonts w:hint="eastAsia"/>
        </w:rPr>
        <w:t xml:space="preserve"> </w:t>
      </w:r>
      <w:bookmarkStart w:id="18" w:name="_Toc24854"/>
      <w:r>
        <w:rPr>
          <w:rFonts w:hint="eastAsia"/>
        </w:rPr>
        <w:t>设备管理</w:t>
      </w:r>
      <w:bookmarkEnd w:id="18"/>
    </w:p>
    <w:p>
      <w:pPr>
        <w:pStyle w:val="4"/>
      </w:pPr>
      <w:r>
        <w:rPr>
          <w:rFonts w:hint="eastAsia"/>
        </w:rPr>
        <w:t xml:space="preserve"> </w:t>
      </w:r>
      <w:bookmarkStart w:id="19" w:name="_Toc12753"/>
      <w:r>
        <w:rPr>
          <w:rFonts w:hint="eastAsia"/>
        </w:rPr>
        <w:t>设备资源初始化</w:t>
      </w:r>
      <w:bookmarkEnd w:id="19"/>
    </w:p>
    <w:p>
      <w:pPr>
        <w:numPr>
          <w:ilvl w:val="0"/>
          <w:numId w:val="5"/>
        </w:numPr>
        <w:rPr>
          <w:b/>
        </w:rPr>
      </w:pPr>
      <w:r>
        <w:rPr>
          <w:rFonts w:hint="eastAsia"/>
          <w:b/>
        </w:rPr>
        <w:t>功能介绍</w:t>
      </w:r>
    </w:p>
    <w:p>
      <w:pPr>
        <w:ind w:left="420"/>
        <w:rPr>
          <w:sz w:val="21"/>
          <w:szCs w:val="21"/>
        </w:rPr>
      </w:pPr>
      <w:r>
        <w:rPr>
          <w:rFonts w:hint="eastAsia"/>
          <w:sz w:val="21"/>
          <w:szCs w:val="21"/>
        </w:rPr>
        <w:t>该接口实现设备的初始化，即打开密码设备。</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SDF_OpenDevice(void** phDeviceHandle);</w:t>
      </w:r>
    </w:p>
    <w:p>
      <w:pPr>
        <w:numPr>
          <w:ilvl w:val="0"/>
          <w:numId w:val="5"/>
        </w:numPr>
        <w:rPr>
          <w:b/>
        </w:rPr>
      </w:pPr>
      <w:r>
        <w:rPr>
          <w:rFonts w:hint="eastAsia"/>
          <w:b/>
        </w:rPr>
        <w:t>参数描述</w:t>
      </w:r>
    </w:p>
    <w:tbl>
      <w:tblPr>
        <w:tblStyle w:val="29"/>
        <w:tblW w:w="859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840"/>
        <w:gridCol w:w="708"/>
        <w:gridCol w:w="4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2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412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20" w:type="dxa"/>
            <w:vAlign w:val="center"/>
          </w:tcPr>
          <w:p>
            <w:pPr>
              <w:rPr>
                <w:rFonts w:asciiTheme="minorEastAsia" w:hAnsiTheme="minorEastAsia" w:eastAsiaTheme="minorEastAsia"/>
                <w:sz w:val="21"/>
                <w:szCs w:val="21"/>
              </w:rPr>
            </w:pPr>
            <w:r>
              <w:rPr>
                <w:rFonts w:hint="eastAsia" w:ascii="Courier New" w:hAnsi="Courier New" w:cs="Courier New"/>
                <w:color w:val="000000"/>
                <w:sz w:val="20"/>
                <w:szCs w:val="20"/>
              </w:rPr>
              <w:t>phDeviceHandle</w:t>
            </w:r>
          </w:p>
        </w:tc>
        <w:tc>
          <w:tcPr>
            <w:tcW w:w="1840" w:type="dxa"/>
            <w:vAlign w:val="center"/>
          </w:tcPr>
          <w:p>
            <w:pPr>
              <w:rPr>
                <w:rFonts w:asciiTheme="minorEastAsia" w:hAnsiTheme="minorEastAsia" w:eastAsiaTheme="minorEastAsia"/>
                <w:sz w:val="21"/>
                <w:szCs w:val="21"/>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12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输出，返回的设备句柄。</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pStyle w:val="4"/>
      </w:pPr>
      <w:r>
        <w:rPr>
          <w:rFonts w:hint="eastAsia"/>
        </w:rPr>
        <w:t xml:space="preserve"> </w:t>
      </w:r>
      <w:bookmarkStart w:id="20" w:name="_Toc12330"/>
      <w:r>
        <w:rPr>
          <w:rFonts w:hint="eastAsia"/>
        </w:rPr>
        <w:t>设备资源释放</w:t>
      </w:r>
      <w:bookmarkEnd w:id="20"/>
    </w:p>
    <w:p>
      <w:pPr>
        <w:numPr>
          <w:ilvl w:val="0"/>
          <w:numId w:val="5"/>
        </w:numPr>
        <w:rPr>
          <w:b/>
        </w:rPr>
      </w:pPr>
      <w:r>
        <w:rPr>
          <w:rFonts w:hint="eastAsia"/>
          <w:b/>
        </w:rPr>
        <w:t>功能介绍</w:t>
      </w:r>
    </w:p>
    <w:p>
      <w:pPr>
        <w:ind w:left="420"/>
        <w:rPr>
          <w:sz w:val="21"/>
          <w:szCs w:val="21"/>
        </w:rPr>
      </w:pPr>
      <w:r>
        <w:rPr>
          <w:rFonts w:hint="eastAsia"/>
          <w:sz w:val="21"/>
          <w:szCs w:val="21"/>
        </w:rPr>
        <w:t>该接口实现关闭密码设备，并释放相关资源的功能。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SDF_CloseDevice(void* hDeviceHandle);</w:t>
      </w:r>
    </w:p>
    <w:p>
      <w:pPr>
        <w:numPr>
          <w:ilvl w:val="0"/>
          <w:numId w:val="5"/>
        </w:numPr>
        <w:rPr>
          <w:b/>
        </w:rPr>
      </w:pPr>
      <w:r>
        <w:rPr>
          <w:rFonts w:hint="eastAsia"/>
          <w:b/>
        </w:rPr>
        <w:t>参数描述</w:t>
      </w:r>
    </w:p>
    <w:tbl>
      <w:tblPr>
        <w:tblStyle w:val="29"/>
        <w:tblW w:w="859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840"/>
        <w:gridCol w:w="708"/>
        <w:gridCol w:w="4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2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412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20" w:type="dxa"/>
            <w:vAlign w:val="center"/>
          </w:tcPr>
          <w:p>
            <w:pPr>
              <w:rPr>
                <w:rFonts w:asciiTheme="minorEastAsia" w:hAnsiTheme="minorEastAsia" w:eastAsiaTheme="minorEastAsia"/>
                <w:sz w:val="21"/>
                <w:szCs w:val="21"/>
              </w:rPr>
            </w:pPr>
            <w:r>
              <w:rPr>
                <w:rFonts w:hint="eastAsia" w:ascii="Courier New" w:hAnsi="Courier New" w:cs="Courier New"/>
                <w:color w:val="000000"/>
                <w:sz w:val="20"/>
                <w:szCs w:val="20"/>
              </w:rPr>
              <w:t>hDeviceHandle</w:t>
            </w:r>
          </w:p>
        </w:tc>
        <w:tc>
          <w:tcPr>
            <w:tcW w:w="1840" w:type="dxa"/>
            <w:vAlign w:val="center"/>
          </w:tcPr>
          <w:p>
            <w:pPr>
              <w:rPr>
                <w:rFonts w:asciiTheme="minorEastAsia" w:hAnsiTheme="minorEastAsia" w:eastAsiaTheme="minorEastAsia"/>
                <w:sz w:val="21"/>
                <w:szCs w:val="21"/>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12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输入，已打开的设备句柄。</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pStyle w:val="4"/>
      </w:pPr>
      <w:r>
        <w:rPr>
          <w:rFonts w:hint="eastAsia"/>
        </w:rPr>
        <w:t xml:space="preserve"> </w:t>
      </w:r>
      <w:bookmarkStart w:id="21" w:name="_Toc30326"/>
      <w:r>
        <w:rPr>
          <w:rFonts w:hint="eastAsia"/>
        </w:rPr>
        <w:t>创建设备会话</w:t>
      </w:r>
      <w:bookmarkEnd w:id="21"/>
    </w:p>
    <w:p>
      <w:pPr>
        <w:numPr>
          <w:ilvl w:val="0"/>
          <w:numId w:val="5"/>
        </w:numPr>
        <w:rPr>
          <w:b/>
        </w:rPr>
      </w:pPr>
      <w:r>
        <w:rPr>
          <w:rFonts w:hint="eastAsia"/>
          <w:b/>
        </w:rPr>
        <w:t>功能介绍</w:t>
      </w:r>
    </w:p>
    <w:p>
      <w:pPr>
        <w:ind w:left="420"/>
        <w:rPr>
          <w:sz w:val="21"/>
          <w:szCs w:val="21"/>
        </w:rPr>
      </w:pPr>
      <w:r>
        <w:rPr>
          <w:rFonts w:hint="eastAsia"/>
          <w:sz w:val="21"/>
          <w:szCs w:val="21"/>
        </w:rPr>
        <w:t>该接口实现创建与密码设备会话资源的功能。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SDF_OpenSession(void* hDeviceHandle, void** phSessionHandle);</w:t>
      </w:r>
    </w:p>
    <w:p>
      <w:pPr>
        <w:numPr>
          <w:ilvl w:val="0"/>
          <w:numId w:val="5"/>
        </w:numPr>
        <w:rPr>
          <w:b/>
        </w:rPr>
      </w:pPr>
      <w:r>
        <w:rPr>
          <w:rFonts w:hint="eastAsia"/>
          <w:b/>
        </w:rPr>
        <w:t>参数描述</w:t>
      </w:r>
    </w:p>
    <w:tbl>
      <w:tblPr>
        <w:tblStyle w:val="29"/>
        <w:tblW w:w="861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840"/>
        <w:gridCol w:w="708"/>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07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99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Theme="minorEastAsia" w:hAnsiTheme="minorEastAsia" w:eastAsiaTheme="minorEastAsia"/>
                <w:sz w:val="21"/>
                <w:szCs w:val="21"/>
              </w:rPr>
            </w:pPr>
            <w:r>
              <w:rPr>
                <w:rFonts w:hint="eastAsia" w:ascii="Courier New" w:hAnsi="Courier New" w:cs="Courier New"/>
                <w:color w:val="000000"/>
                <w:sz w:val="20"/>
                <w:szCs w:val="20"/>
              </w:rPr>
              <w:t>hDeviceHandle</w:t>
            </w:r>
          </w:p>
        </w:tc>
        <w:tc>
          <w:tcPr>
            <w:tcW w:w="1840" w:type="dxa"/>
            <w:vAlign w:val="center"/>
          </w:tcPr>
          <w:p>
            <w:pPr>
              <w:rPr>
                <w:rFonts w:asciiTheme="minorEastAsia" w:hAnsiTheme="minorEastAsia" w:eastAsiaTheme="minorEastAsia"/>
                <w:sz w:val="21"/>
                <w:szCs w:val="21"/>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输入，已打开的设备句柄。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phSessionHandle</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输出，返回与密码设备建立的新会话句柄</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pStyle w:val="4"/>
      </w:pPr>
      <w:r>
        <w:rPr>
          <w:rFonts w:hint="eastAsia"/>
        </w:rPr>
        <w:t xml:space="preserve"> </w:t>
      </w:r>
      <w:bookmarkStart w:id="22" w:name="_Toc26299"/>
      <w:r>
        <w:rPr>
          <w:rFonts w:hint="eastAsia"/>
        </w:rPr>
        <w:t>会话资源释放</w:t>
      </w:r>
      <w:bookmarkEnd w:id="22"/>
    </w:p>
    <w:p>
      <w:pPr>
        <w:numPr>
          <w:ilvl w:val="0"/>
          <w:numId w:val="5"/>
        </w:numPr>
        <w:rPr>
          <w:b/>
        </w:rPr>
      </w:pPr>
      <w:r>
        <w:rPr>
          <w:rFonts w:hint="eastAsia"/>
          <w:b/>
        </w:rPr>
        <w:t>功能介绍</w:t>
      </w:r>
    </w:p>
    <w:p>
      <w:pPr>
        <w:ind w:left="480"/>
        <w:rPr>
          <w:sz w:val="21"/>
          <w:szCs w:val="21"/>
        </w:rPr>
      </w:pPr>
      <w:r>
        <w:rPr>
          <w:rFonts w:hint="eastAsia"/>
          <w:sz w:val="21"/>
          <w:szCs w:val="21"/>
        </w:rPr>
        <w:t>该接口实现关闭与密码设备已建立的会话，并释放相关资源的功能。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SDF_CloseSession(void* hSessionHandle);</w:t>
      </w:r>
    </w:p>
    <w:p>
      <w:pPr>
        <w:numPr>
          <w:ilvl w:val="0"/>
          <w:numId w:val="5"/>
        </w:numPr>
        <w:rPr>
          <w:b/>
        </w:rPr>
      </w:pPr>
      <w:r>
        <w:rPr>
          <w:rFonts w:hint="eastAsia"/>
          <w:b/>
        </w:rPr>
        <w:t>参数描述</w:t>
      </w:r>
    </w:p>
    <w:tbl>
      <w:tblPr>
        <w:tblStyle w:val="29"/>
        <w:tblW w:w="870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840"/>
        <w:gridCol w:w="708"/>
        <w:gridCol w:w="4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7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408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8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pStyle w:val="4"/>
      </w:pPr>
      <w:r>
        <w:rPr>
          <w:rFonts w:hint="eastAsia"/>
        </w:rPr>
        <w:t xml:space="preserve"> </w:t>
      </w:r>
      <w:bookmarkStart w:id="23" w:name="_Toc30436"/>
      <w:r>
        <w:rPr>
          <w:rFonts w:hint="eastAsia"/>
        </w:rPr>
        <w:t>获取设备信息</w:t>
      </w:r>
      <w:bookmarkEnd w:id="23"/>
    </w:p>
    <w:p>
      <w:pPr>
        <w:numPr>
          <w:ilvl w:val="0"/>
          <w:numId w:val="5"/>
        </w:numPr>
        <w:rPr>
          <w:b/>
        </w:rPr>
      </w:pPr>
      <w:r>
        <w:rPr>
          <w:rFonts w:hint="eastAsia"/>
          <w:b/>
        </w:rPr>
        <w:t>功能介绍</w:t>
      </w:r>
    </w:p>
    <w:p>
      <w:pPr>
        <w:ind w:left="480"/>
        <w:rPr>
          <w:sz w:val="21"/>
          <w:szCs w:val="21"/>
        </w:rPr>
      </w:pPr>
      <w:r>
        <w:rPr>
          <w:rFonts w:hint="eastAsia"/>
          <w:sz w:val="21"/>
          <w:szCs w:val="21"/>
        </w:rPr>
        <w:t>该接口实现获取密码设备能力描述的功能。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SDF_GetDeviceInfo(</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DEVICEINFO* pstDeviceInfo);</w:t>
      </w:r>
    </w:p>
    <w:p>
      <w:pPr>
        <w:numPr>
          <w:ilvl w:val="0"/>
          <w:numId w:val="5"/>
        </w:numPr>
        <w:rPr>
          <w:b/>
        </w:rPr>
      </w:pPr>
      <w:r>
        <w:rPr>
          <w:rFonts w:hint="eastAsia"/>
          <w:b/>
        </w:rPr>
        <w:t>参数描述</w:t>
      </w:r>
    </w:p>
    <w:tbl>
      <w:tblPr>
        <w:tblStyle w:val="29"/>
        <w:tblW w:w="868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840"/>
        <w:gridCol w:w="708"/>
        <w:gridCol w:w="4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07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40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pstDeviceInfo</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DEVICEINFO*</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输出，设备能力描述信息</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numPr>
          <w:ilvl w:val="0"/>
          <w:numId w:val="5"/>
        </w:numPr>
        <w:rPr>
          <w:b/>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main()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void *hDev = NULL, *hSess = NULL;</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DEVICEINFO devInfo = { 0 };</w:t>
      </w:r>
    </w:p>
    <w:p>
      <w:pPr>
        <w:shd w:val="solid" w:color="D8D8D8" w:themeColor="background1" w:themeShade="D9" w:fill="auto"/>
        <w:ind w:left="480" w:leftChars="200" w:firstLine="419"/>
        <w:rPr>
          <w:rFonts w:ascii="新宋体" w:hAnsi="新宋体" w:eastAsia="新宋体"/>
          <w:color w:val="000000"/>
          <w:sz w:val="19"/>
        </w:rPr>
      </w:pPr>
      <w:r>
        <w:rPr>
          <w:rFonts w:hint="eastAsia" w:ascii="新宋体" w:hAnsi="新宋体" w:eastAsia="新宋体"/>
          <w:color w:val="000000"/>
          <w:sz w:val="19"/>
        </w:rPr>
        <w:t>/// 设备初始化</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int rt = SDF_OpenDevice(&amp;hDev);</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 xml:space="preserve">if (rt) </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printf("SDF_OpenDevice failed %#08x\n", rt);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goto END;</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新宋体" w:hAnsi="新宋体" w:eastAsia="新宋体"/>
          <w:color w:val="000000"/>
          <w:sz w:val="19"/>
        </w:rPr>
      </w:pPr>
      <w:r>
        <w:rPr>
          <w:rFonts w:hint="eastAsia" w:ascii="新宋体" w:hAnsi="新宋体" w:eastAsia="新宋体"/>
          <w:color w:val="000000"/>
          <w:sz w:val="19"/>
        </w:rPr>
        <w:t>/// 会话资源初始化</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rt = SDF_OpenSession(hDev, &amp;hSess);</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 xml:space="preserve">if (rt) </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7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printf("SDF_OpenSession failed %#08x\n", rt);</w:t>
      </w:r>
    </w:p>
    <w:p>
      <w:pPr>
        <w:shd w:val="solid" w:color="D8D8D8" w:themeColor="background1" w:themeShade="D9" w:fill="auto"/>
        <w:ind w:left="47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goto END;</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新宋体" w:hAnsi="新宋体" w:eastAsia="新宋体"/>
          <w:color w:val="000000"/>
          <w:sz w:val="19"/>
        </w:rPr>
      </w:pPr>
      <w:r>
        <w:rPr>
          <w:rFonts w:hint="eastAsia" w:ascii="新宋体" w:hAnsi="新宋体" w:eastAsia="新宋体"/>
          <w:color w:val="000000"/>
          <w:sz w:val="19"/>
        </w:rPr>
        <w:t>/// 获取设备信息</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rt = SDF_GetDeviceInfo(hSess, &amp;devInfo);</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printf("\nSDF_GetDeviceInfo failed %d | 0x%08x\n", rt, rt);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goto END;</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printf("\nSDF_GetDeviceInfo success \n");</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printf("IssuerName: %s\n", devInfo.IssuerName);</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printf("DeviceName: %s\n", devInfo.DeviceName);</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printf("DeviceSerial: %s\n", devInfo.DeviceSerial);</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printf("DeviceVersion: %d\n", devInfo.DeviceVersion);</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printf("StandardVersion: %d\n", devInfo.StandardVersion);</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printf("AsymAlgAbility[0]: %d\n", devInfo.AsymAlgAbility[0]);</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printf("AsymAlgAbility[1]: %d\n", devInfo.AsymAlgAbility[1]);</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printf("SymAlgAbility: %d\n", devInfo.SymAlgAbility);</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printf("HashAlgAbility: %d\n", devInfo.HashAlgAbility);</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printf("BufferSize: %d\n", devInfo.BufferSize);</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firstLine="419"/>
        <w:rPr>
          <w:rFonts w:ascii="新宋体" w:hAnsi="新宋体" w:eastAsia="新宋体"/>
          <w:color w:val="000000"/>
          <w:sz w:val="19"/>
        </w:rPr>
      </w:pPr>
      <w:r>
        <w:rPr>
          <w:rFonts w:hint="eastAsia" w:ascii="新宋体" w:hAnsi="新宋体" w:eastAsia="新宋体"/>
          <w:color w:val="000000"/>
          <w:sz w:val="19"/>
        </w:rPr>
        <w:t>/// 测试结束，释放会话资源及设备资源</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if (hSess)</w:t>
      </w:r>
    </w:p>
    <w:p>
      <w:pPr>
        <w:shd w:val="solid" w:color="D8D8D8" w:themeColor="background1" w:themeShade="D9" w:fill="auto"/>
        <w:ind w:left="480" w:leftChars="200" w:firstLine="839"/>
        <w:rPr>
          <w:rFonts w:ascii="Courier New" w:hAnsi="Courier New" w:cs="Courier New"/>
          <w:color w:val="000000"/>
          <w:sz w:val="20"/>
          <w:szCs w:val="20"/>
        </w:rPr>
      </w:pPr>
      <w:r>
        <w:rPr>
          <w:rFonts w:hint="eastAsia" w:ascii="Courier New" w:hAnsi="Courier New" w:cs="Courier New"/>
          <w:color w:val="000000"/>
          <w:sz w:val="20"/>
          <w:szCs w:val="20"/>
        </w:rPr>
        <w:t>SDF_CloseSession(hSess);</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if (hDev)</w:t>
      </w:r>
    </w:p>
    <w:p>
      <w:pPr>
        <w:shd w:val="solid" w:color="D8D8D8" w:themeColor="background1" w:themeShade="D9" w:fill="auto"/>
        <w:ind w:left="480" w:leftChars="200" w:firstLine="839"/>
        <w:rPr>
          <w:rFonts w:ascii="Courier New" w:hAnsi="Courier New" w:cs="Courier New"/>
          <w:color w:val="000000"/>
          <w:sz w:val="20"/>
          <w:szCs w:val="20"/>
        </w:rPr>
      </w:pPr>
      <w:r>
        <w:rPr>
          <w:rFonts w:hint="eastAsia" w:ascii="Courier New" w:hAnsi="Courier New" w:cs="Courier New"/>
          <w:color w:val="000000"/>
          <w:sz w:val="20"/>
          <w:szCs w:val="20"/>
        </w:rPr>
        <w:t>SDF_CloseDevice(hDev);</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return 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END：</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if (hSess)</w:t>
      </w:r>
    </w:p>
    <w:p>
      <w:pPr>
        <w:shd w:val="solid" w:color="D8D8D8" w:themeColor="background1" w:themeShade="D9" w:fill="auto"/>
        <w:ind w:left="480" w:leftChars="200" w:firstLine="839"/>
        <w:rPr>
          <w:rFonts w:ascii="Courier New" w:hAnsi="Courier New" w:cs="Courier New"/>
          <w:color w:val="000000"/>
          <w:sz w:val="20"/>
          <w:szCs w:val="20"/>
        </w:rPr>
      </w:pPr>
      <w:r>
        <w:rPr>
          <w:rFonts w:hint="eastAsia" w:ascii="Courier New" w:hAnsi="Courier New" w:cs="Courier New"/>
          <w:color w:val="000000"/>
          <w:sz w:val="20"/>
          <w:szCs w:val="20"/>
        </w:rPr>
        <w:t>SDF_CloseSession(hSess);</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if (hDev)</w:t>
      </w:r>
    </w:p>
    <w:p>
      <w:pPr>
        <w:shd w:val="solid" w:color="D8D8D8" w:themeColor="background1" w:themeShade="D9" w:fill="auto"/>
        <w:ind w:left="480" w:leftChars="200" w:firstLine="839"/>
        <w:rPr>
          <w:rFonts w:ascii="Courier New" w:hAnsi="Courier New" w:cs="Courier New"/>
          <w:color w:val="000000"/>
          <w:sz w:val="20"/>
          <w:szCs w:val="20"/>
        </w:rPr>
      </w:pPr>
      <w:r>
        <w:rPr>
          <w:rFonts w:hint="eastAsia" w:ascii="Courier New" w:hAnsi="Courier New" w:cs="Courier New"/>
          <w:color w:val="000000"/>
          <w:sz w:val="20"/>
          <w:szCs w:val="20"/>
        </w:rPr>
        <w:t>SDF_CloseDevice(hDev);</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return -1;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24" w:name="_Toc25648"/>
      <w:r>
        <w:rPr>
          <w:rFonts w:hint="eastAsia"/>
        </w:rPr>
        <w:t>产生随机数</w:t>
      </w:r>
      <w:bookmarkEnd w:id="24"/>
    </w:p>
    <w:p>
      <w:pPr>
        <w:numPr>
          <w:ilvl w:val="0"/>
          <w:numId w:val="5"/>
        </w:numPr>
        <w:rPr>
          <w:b/>
        </w:rPr>
      </w:pPr>
      <w:r>
        <w:rPr>
          <w:rFonts w:hint="eastAsia"/>
          <w:b/>
        </w:rPr>
        <w:t>功能介绍</w:t>
      </w:r>
    </w:p>
    <w:p>
      <w:pPr>
        <w:ind w:left="480"/>
        <w:rPr>
          <w:sz w:val="21"/>
          <w:szCs w:val="21"/>
        </w:rPr>
      </w:pPr>
      <w:r>
        <w:rPr>
          <w:rFonts w:hint="eastAsia"/>
          <w:sz w:val="21"/>
          <w:szCs w:val="21"/>
        </w:rPr>
        <w:t>该接口实现产生随机数的功能。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SDF_GenerateRandom(</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pucRandom);</w:t>
      </w:r>
    </w:p>
    <w:p>
      <w:pPr>
        <w:numPr>
          <w:ilvl w:val="0"/>
          <w:numId w:val="5"/>
        </w:numPr>
        <w:rPr>
          <w:b/>
        </w:rPr>
      </w:pPr>
      <w:r>
        <w:rPr>
          <w:rFonts w:hint="eastAsia"/>
          <w:b/>
        </w:rPr>
        <w:t>参数描述</w:t>
      </w:r>
    </w:p>
    <w:tbl>
      <w:tblPr>
        <w:tblStyle w:val="29"/>
        <w:tblW w:w="861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840"/>
        <w:gridCol w:w="708"/>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7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99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uiLength</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输入，欲获取的随机数长度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pucRandom</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输出，随机数字符串</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numPr>
          <w:ilvl w:val="0"/>
          <w:numId w:val="5"/>
        </w:numPr>
        <w:rPr>
          <w:b/>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random[32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SDF_GenerateRandom(hSess, 32, random);</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printf("\nSDF_GenerateRandom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printf("\nSDF_GenerateRandom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printHex("random", random, 32);</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25" w:name="_Toc16616"/>
      <w:r>
        <w:rPr>
          <w:rFonts w:hint="eastAsia"/>
        </w:rPr>
        <w:t>获取指定私钥使用权</w:t>
      </w:r>
      <w:bookmarkEnd w:id="25"/>
    </w:p>
    <w:p>
      <w:pPr>
        <w:numPr>
          <w:ilvl w:val="0"/>
          <w:numId w:val="5"/>
        </w:numPr>
        <w:rPr>
          <w:b/>
        </w:rPr>
      </w:pPr>
      <w:r>
        <w:rPr>
          <w:rFonts w:hint="eastAsia"/>
          <w:b/>
        </w:rPr>
        <w:t>功能介绍</w:t>
      </w:r>
    </w:p>
    <w:p>
      <w:pPr>
        <w:ind w:left="480"/>
        <w:rPr>
          <w:sz w:val="21"/>
          <w:szCs w:val="21"/>
        </w:rPr>
      </w:pPr>
      <w:r>
        <w:rPr>
          <w:rFonts w:hint="eastAsia"/>
          <w:sz w:val="21"/>
          <w:szCs w:val="21"/>
        </w:rPr>
        <w:t>该接口实现获取密码设备内部存储的指定索引私钥使用权的功能。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SDF_GetPrivateKeyAccessRight(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pucPassword,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uiPwdLength);</w:t>
      </w:r>
    </w:p>
    <w:p>
      <w:pPr>
        <w:numPr>
          <w:ilvl w:val="0"/>
          <w:numId w:val="5"/>
        </w:numPr>
        <w:rPr>
          <w:b/>
        </w:rPr>
      </w:pPr>
      <w:r>
        <w:rPr>
          <w:rFonts w:hint="eastAsia"/>
          <w:b/>
        </w:rPr>
        <w:t>参数描述</w:t>
      </w:r>
    </w:p>
    <w:tbl>
      <w:tblPr>
        <w:tblStyle w:val="29"/>
        <w:tblW w:w="862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840"/>
        <w:gridCol w:w="708"/>
        <w:gridCol w:w="4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7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40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输入，密码设备存储私钥的索引值，</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正数 代表sm2的密钥索引，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负数代表rsa的密钥索引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pucPassword</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输入，使用私钥权限的识别码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uiPwdLength</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40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输入，私钥访问控制码长度，不少于8字节</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numPr>
          <w:ilvl w:val="0"/>
          <w:numId w:val="5"/>
        </w:numPr>
        <w:rPr>
          <w:b/>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SDF_GetPrivateKeyAccessRight(</w:t>
      </w:r>
    </w:p>
    <w:p>
      <w:pPr>
        <w:shd w:val="solid" w:color="D8D8D8" w:themeColor="background1" w:themeShade="D9" w:fill="auto"/>
        <w:ind w:left="480" w:leftChars="200" w:firstLine="1679"/>
        <w:rPr>
          <w:rFonts w:ascii="Courier New" w:hAnsi="Courier New" w:cs="Courier New"/>
          <w:color w:val="000000"/>
          <w:sz w:val="20"/>
          <w:szCs w:val="20"/>
        </w:rPr>
      </w:pPr>
      <w:r>
        <w:rPr>
          <w:rFonts w:hint="eastAsia" w:ascii="Courier New" w:hAnsi="Courier New" w:cs="Courier New"/>
          <w:color w:val="000000"/>
          <w:sz w:val="20"/>
          <w:szCs w:val="20"/>
        </w:rPr>
        <w:t>hSess, 0 - 600,</w:t>
      </w:r>
    </w:p>
    <w:p>
      <w:pPr>
        <w:shd w:val="solid" w:color="D8D8D8" w:themeColor="background1" w:themeShade="D9" w:fill="auto"/>
        <w:ind w:left="480" w:leftChars="200" w:firstLine="1679"/>
        <w:rPr>
          <w:rFonts w:ascii="Courier New" w:hAnsi="Courier New" w:cs="Courier New"/>
          <w:color w:val="000000"/>
          <w:sz w:val="20"/>
          <w:szCs w:val="20"/>
        </w:rPr>
      </w:pPr>
      <w:r>
        <w:rPr>
          <w:rFonts w:hint="eastAsia" w:ascii="新宋体" w:hAnsi="新宋体" w:eastAsia="新宋体"/>
          <w:color w:val="A31515"/>
          <w:sz w:val="19"/>
        </w:rPr>
        <w:t>"a1234567"</w:t>
      </w:r>
      <w:r>
        <w:rPr>
          <w:rFonts w:hint="eastAsia" w:ascii="Courier New" w:hAnsi="Courier New" w:cs="Courier New"/>
          <w:color w:val="000000"/>
          <w:sz w:val="20"/>
          <w:szCs w:val="20"/>
        </w:rPr>
        <w:t>, 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printf("\nGetPrivateKeyAccessRight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printf("\nSDF_GetPrivateKeyAccessRight success\n");</w:t>
      </w:r>
    </w:p>
    <w:p>
      <w:pPr>
        <w:ind w:left="420"/>
        <w:rPr>
          <w:sz w:val="21"/>
          <w:szCs w:val="21"/>
        </w:rPr>
      </w:pPr>
    </w:p>
    <w:p>
      <w:pPr>
        <w:pStyle w:val="4"/>
      </w:pPr>
      <w:r>
        <w:rPr>
          <w:rFonts w:hint="eastAsia"/>
        </w:rPr>
        <w:t xml:space="preserve"> </w:t>
      </w:r>
      <w:bookmarkStart w:id="26" w:name="_Toc797"/>
      <w:r>
        <w:rPr>
          <w:rFonts w:hint="eastAsia"/>
        </w:rPr>
        <w:t>释放指定私钥使用权</w:t>
      </w:r>
      <w:bookmarkEnd w:id="26"/>
    </w:p>
    <w:p>
      <w:pPr>
        <w:numPr>
          <w:ilvl w:val="0"/>
          <w:numId w:val="5"/>
        </w:numPr>
        <w:rPr>
          <w:b/>
        </w:rPr>
      </w:pPr>
      <w:r>
        <w:rPr>
          <w:rFonts w:hint="eastAsia"/>
          <w:b/>
        </w:rPr>
        <w:t>功能介绍</w:t>
      </w:r>
    </w:p>
    <w:p>
      <w:pPr>
        <w:ind w:left="480"/>
        <w:rPr>
          <w:sz w:val="21"/>
          <w:szCs w:val="21"/>
        </w:rPr>
      </w:pPr>
      <w:r>
        <w:rPr>
          <w:rFonts w:hint="eastAsia"/>
          <w:sz w:val="21"/>
          <w:szCs w:val="21"/>
        </w:rPr>
        <w:t>该接口实现释放密码设备存储的指定索引私钥使用授权的功能。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SDF_ReleasePrivateKeyAccessRight(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numPr>
          <w:ilvl w:val="0"/>
          <w:numId w:val="5"/>
        </w:numPr>
        <w:rPr>
          <w:b/>
        </w:rPr>
      </w:pPr>
      <w:r>
        <w:rPr>
          <w:rFonts w:hint="eastAsia"/>
          <w:b/>
        </w:rPr>
        <w:t>参数描述</w:t>
      </w:r>
    </w:p>
    <w:tbl>
      <w:tblPr>
        <w:tblStyle w:val="29"/>
        <w:tblW w:w="859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840"/>
        <w:gridCol w:w="708"/>
        <w:gridCol w:w="3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70" w:type="dxa"/>
            <w:shd w:val="clear" w:color="auto" w:fill="DADADA" w:themeFill="accent3" w:themeFillTint="66"/>
            <w:vAlign w:val="center"/>
          </w:tcPr>
          <w:p>
            <w:pPr>
              <w:rPr>
                <w:b/>
              </w:rPr>
            </w:pPr>
            <w:r>
              <w:rPr>
                <w:rFonts w:hint="eastAsia"/>
                <w:b/>
              </w:rPr>
              <w:t>名称</w:t>
            </w:r>
          </w:p>
        </w:tc>
        <w:tc>
          <w:tcPr>
            <w:tcW w:w="184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97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7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7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184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97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输入，密码设备存储私钥的索引值，</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正数 代表sm2的密钥索引，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负数代表rsa的密钥索引</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numPr>
          <w:ilvl w:val="0"/>
          <w:numId w:val="5"/>
        </w:numPr>
        <w:rPr>
          <w:rFonts w:ascii="新宋体" w:hAnsi="新宋体" w:eastAsia="新宋体"/>
          <w:color w:val="000000"/>
          <w:sz w:val="19"/>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SDF_ReleasePrivateKeyAccessRight(hSess, 0 - 600);</w:t>
      </w:r>
    </w:p>
    <w:p>
      <w:pPr>
        <w:pStyle w:val="3"/>
      </w:pPr>
      <w:r>
        <w:rPr>
          <w:rFonts w:hint="eastAsia"/>
        </w:rPr>
        <w:t xml:space="preserve"> </w:t>
      </w:r>
      <w:bookmarkStart w:id="27" w:name="_Toc8408"/>
      <w:r>
        <w:rPr>
          <w:rFonts w:hint="eastAsia"/>
        </w:rPr>
        <w:t>密钥管理</w:t>
      </w:r>
      <w:bookmarkEnd w:id="27"/>
    </w:p>
    <w:p>
      <w:pPr>
        <w:pStyle w:val="4"/>
      </w:pPr>
      <w:r>
        <w:rPr>
          <w:rFonts w:hint="eastAsia"/>
        </w:rPr>
        <w:t xml:space="preserve"> </w:t>
      </w:r>
      <w:bookmarkStart w:id="28" w:name="_Toc4680"/>
      <w:r>
        <w:rPr>
          <w:rFonts w:hint="eastAsia"/>
        </w:rPr>
        <w:t>导出指定RSA签名公钥</w:t>
      </w:r>
      <w:bookmarkEnd w:id="28"/>
    </w:p>
    <w:p>
      <w:pPr>
        <w:numPr>
          <w:ilvl w:val="0"/>
          <w:numId w:val="5"/>
        </w:numPr>
        <w:rPr>
          <w:b/>
        </w:rPr>
      </w:pPr>
      <w:r>
        <w:rPr>
          <w:rFonts w:hint="eastAsia"/>
          <w:b/>
        </w:rPr>
        <w:t>功能介绍</w:t>
      </w:r>
    </w:p>
    <w:p>
      <w:pPr>
        <w:ind w:left="480"/>
        <w:rPr>
          <w:sz w:val="21"/>
          <w:szCs w:val="21"/>
        </w:rPr>
      </w:pPr>
      <w:r>
        <w:rPr>
          <w:rFonts w:hint="eastAsia"/>
          <w:sz w:val="21"/>
          <w:szCs w:val="21"/>
        </w:rPr>
        <w:t>该接口实现导出密码设备内部存储的指定索引位置</w:t>
      </w:r>
      <w:r>
        <w:rPr>
          <w:rFonts w:hint="eastAsia"/>
        </w:rPr>
        <w:t>RSA</w:t>
      </w:r>
      <w:r>
        <w:rPr>
          <w:rFonts w:hint="eastAsia"/>
          <w:sz w:val="21"/>
          <w:szCs w:val="21"/>
        </w:rPr>
        <w:t>签名公钥的功能。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SDF_ExportSignPublicKey_RSA(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 pucPublicKey);</w:t>
      </w:r>
    </w:p>
    <w:p>
      <w:pPr>
        <w:numPr>
          <w:ilvl w:val="0"/>
          <w:numId w:val="5"/>
        </w:numPr>
        <w:rPr>
          <w:b/>
        </w:rPr>
      </w:pPr>
      <w:r>
        <w:rPr>
          <w:rFonts w:hint="eastAsia"/>
          <w:b/>
        </w:rPr>
        <w:t>参数描述</w:t>
      </w:r>
    </w:p>
    <w:tbl>
      <w:tblPr>
        <w:tblStyle w:val="29"/>
        <w:tblW w:w="862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250"/>
        <w:gridCol w:w="708"/>
        <w:gridCol w:w="3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25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68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25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68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225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68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输入，密码设备存储RSA公钥对索引值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25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RSArefPublicKey*</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68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输出，RSA公钥结构</w:t>
            </w:r>
          </w:p>
        </w:tc>
      </w:tr>
    </w:tbl>
    <w:p>
      <w:pPr>
        <w:numPr>
          <w:ilvl w:val="0"/>
          <w:numId w:val="5"/>
        </w:numPr>
        <w:rPr>
          <w:b/>
        </w:rPr>
      </w:pPr>
      <w:r>
        <w:rPr>
          <w:rFonts w:hint="eastAsia"/>
          <w:b/>
        </w:rPr>
        <w:t>返回参数</w:t>
      </w:r>
    </w:p>
    <w:p>
      <w:pPr>
        <w:ind w:left="420"/>
        <w:rPr>
          <w:sz w:val="21"/>
          <w:szCs w:val="21"/>
        </w:rPr>
      </w:pPr>
      <w:r>
        <w:rPr>
          <w:rFonts w:hint="eastAsia"/>
          <w:sz w:val="21"/>
          <w:szCs w:val="21"/>
        </w:rPr>
        <w:t>成功返回0，失败返回非0。</w:t>
      </w:r>
    </w:p>
    <w:p>
      <w:pPr>
        <w:numPr>
          <w:ilvl w:val="0"/>
          <w:numId w:val="5"/>
        </w:numPr>
        <w:rPr>
          <w:rFonts w:ascii="新宋体" w:hAnsi="新宋体" w:eastAsia="新宋体"/>
          <w:color w:val="000000"/>
          <w:sz w:val="19"/>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rsaSignPubKey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SDF_ExportSignPublicKey_RSA(hSess, 600, &amp;rsaSignPubKey);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printf("\nSDF_ExportSignPublicKey_RSA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printf("\nSDF_ExportSignPublicKey_RSA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printf("SignPubKey.bits: %d\n", rsaSignPubKey.bits);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printf("SignPubKey.m: %s\n", Bin2String(rsaSignPubKey.m,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sizeof(rsaSignPubKey.m),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printf("SignPubKey.e: %s\n", Bin2String(rsaSignPubKey.e,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sizeof(rsaSignPubKey.e),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29" w:name="_Toc14081"/>
      <w:r>
        <w:rPr>
          <w:rFonts w:hint="eastAsia"/>
        </w:rPr>
        <w:t>导出指定RSA加密公钥</w:t>
      </w:r>
      <w:bookmarkEnd w:id="29"/>
    </w:p>
    <w:p>
      <w:pPr>
        <w:numPr>
          <w:ilvl w:val="0"/>
          <w:numId w:val="5"/>
        </w:numPr>
        <w:rPr>
          <w:b/>
        </w:rPr>
      </w:pPr>
      <w:r>
        <w:rPr>
          <w:rFonts w:hint="eastAsia"/>
          <w:b/>
        </w:rPr>
        <w:t>功能介绍</w:t>
      </w:r>
    </w:p>
    <w:p>
      <w:pPr>
        <w:ind w:left="480"/>
        <w:rPr>
          <w:sz w:val="21"/>
          <w:szCs w:val="21"/>
        </w:rPr>
      </w:pPr>
      <w:r>
        <w:rPr>
          <w:rFonts w:hint="eastAsia"/>
          <w:sz w:val="21"/>
          <w:szCs w:val="21"/>
        </w:rPr>
        <w:t>该接口实现导出密码设备内部存储的指定索引位置的加密RSA公钥的功能。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SDF_ExportEncPublicKey_RSA(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 pucPublicKey);</w:t>
      </w:r>
    </w:p>
    <w:p>
      <w:pPr>
        <w:numPr>
          <w:ilvl w:val="0"/>
          <w:numId w:val="5"/>
        </w:numPr>
        <w:rPr>
          <w:b/>
        </w:rPr>
      </w:pPr>
      <w:r>
        <w:rPr>
          <w:rFonts w:hint="eastAsia"/>
          <w:b/>
        </w:rPr>
        <w:t>参数描述</w:t>
      </w:r>
    </w:p>
    <w:tbl>
      <w:tblPr>
        <w:tblStyle w:val="29"/>
        <w:tblW w:w="8625"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250"/>
        <w:gridCol w:w="708"/>
        <w:gridCol w:w="3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250"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68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25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68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225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68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输入，密码设备存储RSA公钥对索引值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25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RSArefPublicKey*</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68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输出，RSA公钥结构</w:t>
            </w:r>
          </w:p>
        </w:tc>
      </w:tr>
    </w:tbl>
    <w:p>
      <w:pPr>
        <w:numPr>
          <w:ilvl w:val="0"/>
          <w:numId w:val="5"/>
        </w:numPr>
        <w:rPr>
          <w:b/>
        </w:rPr>
      </w:pPr>
      <w:r>
        <w:rPr>
          <w:rFonts w:hint="eastAsia"/>
          <w:b/>
        </w:rPr>
        <w:t>返回参数</w:t>
      </w:r>
    </w:p>
    <w:p>
      <w:pPr>
        <w:ind w:left="480" w:leftChars="200"/>
        <w:rPr>
          <w:sz w:val="21"/>
          <w:szCs w:val="21"/>
        </w:rPr>
      </w:pPr>
      <w:r>
        <w:rPr>
          <w:rFonts w:hint="eastAsia"/>
          <w:sz w:val="21"/>
          <w:szCs w:val="21"/>
        </w:rPr>
        <w:t>成功返回0，失败返回非0。</w:t>
      </w:r>
    </w:p>
    <w:p>
      <w:pPr>
        <w:numPr>
          <w:ilvl w:val="0"/>
          <w:numId w:val="5"/>
        </w:numPr>
        <w:rPr>
          <w:rFonts w:ascii="新宋体" w:hAnsi="新宋体" w:eastAsia="新宋体"/>
          <w:color w:val="000000"/>
          <w:sz w:val="19"/>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rsaEncPubKey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SDF_ExportEncPublicKey_RSA(hSess, 600, &amp;rsaSignPubKey);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printf("\nSDF_ExportEncPublicKey_RSA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printf("\nSDF_ExportEncPublicKey_RSA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printf("EncPubKey.bits: %d\n", rsaEncPubKey.bits);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printf("EncPubKey.m: %s\n", Bin2String(rsaEncPubKey.m,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sizeof(rsaEncPubKey.m),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printf("EncPubKey.e: %s\n", Bin2String(rsaEncPubKey.e,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sizeof(rsaEncPubKey.e), 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30" w:name="_Toc4836"/>
      <w:r>
        <w:rPr>
          <w:rFonts w:hint="eastAsia"/>
        </w:rPr>
        <w:t>产生指定模长的RSA密钥对(明文)</w:t>
      </w:r>
      <w:bookmarkEnd w:id="30"/>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该接口实现密码设备产生指定模长的RSA密钥对（明文）的功能。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SDF_GenerateKeyPair_RSA(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RSArefPrivateKey* pucPrivateKey);</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输入，指定密钥长度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输出，RSA公钥结构</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若需要保存到加密机内部加密密钥对</w:t>
            </w:r>
            <w:r>
              <w:rPr>
                <w:rFonts w:hint="eastAsia" w:asciiTheme="minorEastAsia" w:hAnsiTheme="minorEastAsia" w:eastAsiaTheme="minorEastAsia" w:cstheme="majorHAnsi"/>
                <w:sz w:val="21"/>
                <w:szCs w:val="21"/>
              </w:rPr>
              <w:t>，可设置pucPublicKey-&gt;bits为索引值，此时不输出pucPrivateKey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pucPrivateKey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RSArefPrivateKey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输出，RSA私钥结构</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若需要保存到加密机内部签名密钥对</w:t>
            </w:r>
            <w:r>
              <w:rPr>
                <w:rFonts w:hint="eastAsia" w:asciiTheme="minorEastAsia" w:hAnsiTheme="minorEastAsia" w:eastAsiaTheme="minorEastAsia" w:cstheme="majorHAnsi"/>
                <w:sz w:val="21"/>
                <w:szCs w:val="21"/>
              </w:rPr>
              <w:t>，可设置pucPrivateKey-&gt;bits为索引值，此时不输出pucPrivateKey</w:t>
            </w:r>
          </w:p>
        </w:tc>
      </w:tr>
    </w:tbl>
    <w:p>
      <w:pPr>
        <w:numPr>
          <w:ilvl w:val="0"/>
          <w:numId w:val="5"/>
        </w:numPr>
        <w:rPr>
          <w:b/>
        </w:rPr>
      </w:pPr>
      <w:r>
        <w:rPr>
          <w:rFonts w:hint="eastAsia"/>
          <w:b/>
        </w:rPr>
        <w:t>返回参数</w:t>
      </w:r>
    </w:p>
    <w:p>
      <w:pPr>
        <w:ind w:left="480" w:leftChars="200"/>
        <w:rPr>
          <w:sz w:val="21"/>
          <w:szCs w:val="21"/>
        </w:rPr>
      </w:pPr>
      <w:r>
        <w:rPr>
          <w:rFonts w:hint="eastAsia"/>
          <w:sz w:val="21"/>
          <w:szCs w:val="21"/>
        </w:rPr>
        <w:t>成功返回0，失败返回非0。</w:t>
      </w:r>
    </w:p>
    <w:p>
      <w:pPr>
        <w:numPr>
          <w:ilvl w:val="0"/>
          <w:numId w:val="5"/>
        </w:numPr>
        <w:rPr>
          <w:rFonts w:ascii="新宋体" w:hAnsi="新宋体" w:eastAsia="新宋体"/>
          <w:color w:val="000000"/>
          <w:sz w:val="19"/>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RSArefPrivateKey rsaPriKey = { 0 };</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SDF_GenerateKeyPair_RSA(hSess,2048,&amp;rsaPubKey,&amp;rsaPriKey);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printf("\nSDF_GenerateKeyPair_RSA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printf("\nSDF_GenerateKeyPair_RSA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printf("PubKey.bits: %d\n", rsaPubKey.bits);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printf("PubKey.m: %s\n", Bin2String(rsaPubKey.m,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sizeof(rsaPubKey.m),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printf("PubKey.e: %s\n", Bin2String(rsaPubKey.e,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sizeof(rsaPubKey.e),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printf("PriKey.bits: %d\n", rsaPriKey.bits);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printf("PriKey.m: %s\n", Bin2String(rsaPriKey.m,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sizeof(rsaPriKey.m),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printf("PriKey.e: %s\n", Bin2String(rsaPriKey.e,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sizeof(rsaPriKey.e),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printf("PriKey.d: %s\n", Bin2String(rsaPriKey.d,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sizeof(rsaPriKey.d),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printf("PriKey.prime[0]: %s\n", Bin2String(rsaPriKey.prime[0],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sizeof(rsaPriKey.prime[0]),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printf("PriKey.prime[1]: %s\n", Bin2String(rsaPriKey.prime[1],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sizeof(rsaPriKey.prime[1]),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printf("PriKey.pexp[0]: %s\n", Bin2String(rsaPriKey.pexp[0],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sizeof(rsaPriKey.pexp[0]),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printf("PriKey.pexp[1]: %s\n", Bin2String(rsaPriKey.pexp[1],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sizeof(rsaPriKey.pexp[1]),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printf("PriKey.coef: %s\n", Bin2String(rsaPriKey.coef, </w:t>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sizeof(rsaPriKey.coef), 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31" w:name="_Toc16773"/>
      <w:r>
        <w:rPr>
          <w:rFonts w:hint="eastAsia"/>
        </w:rPr>
        <w:t>生成会话密钥并用内部RSA加密公钥加密</w:t>
      </w:r>
      <w:bookmarkEnd w:id="31"/>
    </w:p>
    <w:p>
      <w:pPr>
        <w:numPr>
          <w:ilvl w:val="0"/>
          <w:numId w:val="5"/>
        </w:numPr>
        <w:rPr>
          <w:b/>
        </w:rPr>
      </w:pPr>
      <w:r>
        <w:rPr>
          <w:rFonts w:hint="eastAsia"/>
          <w:b/>
        </w:rPr>
        <w:t>功能介绍</w:t>
      </w:r>
    </w:p>
    <w:p>
      <w:pPr>
        <w:ind w:left="480"/>
        <w:rPr>
          <w:sz w:val="21"/>
          <w:szCs w:val="21"/>
        </w:rPr>
      </w:pPr>
      <w:r>
        <w:rPr>
          <w:rFonts w:hint="eastAsia"/>
          <w:sz w:val="21"/>
          <w:szCs w:val="21"/>
        </w:rPr>
        <w:t>该接口实现密码设备生成会话密钥并用指定索引的内部RSA加密公钥加密输出，同时返回密钥句柄的功能。公钥加密数据是填充方式按照PKCS#1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SDF_GenerateKeyWithIPK_RSA(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uiIPKIndex,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puiKeyLength,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uiIPKIndex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输入，密码设备内部存储公钥的索引值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输入，指定产生的会话密钥长度，只支持128bit（16字节）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输出，缓冲区指针，用于存放返回的密钥密文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puiKeyLength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asciiTheme="minorEastAsia" w:hAnsiTheme="minorEastAsia" w:eastAsiaTheme="minorEastAsia" w:cstheme="majorHAnsi"/>
                <w:sz w:val="21"/>
                <w:szCs w:val="21"/>
              </w:rPr>
              <w:t>返回的密钥密文长度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若需要保存到加密机内部，可使用如下方式</w:t>
            </w:r>
            <w:r>
              <w:rPr>
                <w:rFonts w:hint="eastAsia" w:asciiTheme="minorEastAsia" w:hAnsiTheme="minorEastAsia" w:eastAsiaTheme="minorEastAsia" w:cstheme="majorHAnsi"/>
                <w:sz w:val="21"/>
                <w:szCs w:val="21"/>
              </w:rPr>
              <w:t>：</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如保存到1号索引密钥，则int idx = 1; void* pIdx = &amp;idx; 传入 &amp;pIdx 即可</w:t>
            </w:r>
            <w:r>
              <w:rPr>
                <w:rFonts w:hint="eastAsia" w:asciiTheme="minorEastAsia" w:hAnsiTheme="minorEastAsia" w:eastAsiaTheme="minorEastAsia" w:cstheme="majorHAnsi"/>
                <w:sz w:val="21"/>
                <w:szCs w:val="21"/>
              </w:rPr>
              <w:t>，此时phKeyHandle不能调用SDF_DestroyKey释放</w:t>
            </w:r>
          </w:p>
        </w:tc>
      </w:tr>
    </w:tbl>
    <w:p>
      <w:pPr>
        <w:numPr>
          <w:ilvl w:val="0"/>
          <w:numId w:val="5"/>
        </w:numPr>
        <w:rPr>
          <w:b/>
        </w:rPr>
      </w:pPr>
      <w:r>
        <w:rPr>
          <w:rFonts w:hint="eastAsia"/>
          <w:b/>
        </w:rPr>
        <w:t>返回参数</w:t>
      </w:r>
    </w:p>
    <w:p>
      <w:pPr>
        <w:ind w:left="48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encKey[1024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encKeyLen = sizeof(encKey);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SDF_GenerateKeyWithIPK_RSA(hSess,600,128,encKey,&amp;encKeyLen,&amp;hKeyHdl);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printf("\nSDF_GenerateKeyWithIPK_RSA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printf("\nSDF_GenerateKeyWithIPK_RSA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printf("key 2: %s\n",Bin2String(encKey,encKeyLen,true).data());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32" w:name="_Toc19833"/>
      <w:r>
        <w:rPr>
          <w:rFonts w:hint="eastAsia"/>
        </w:rPr>
        <w:t>生成会话密钥并用外部RSA加密公钥加密</w:t>
      </w:r>
      <w:bookmarkEnd w:id="32"/>
    </w:p>
    <w:p>
      <w:pPr>
        <w:numPr>
          <w:ilvl w:val="0"/>
          <w:numId w:val="5"/>
        </w:numPr>
        <w:rPr>
          <w:b/>
        </w:rPr>
      </w:pPr>
      <w:r>
        <w:rPr>
          <w:rFonts w:hint="eastAsia"/>
          <w:b/>
        </w:rPr>
        <w:t>功能介绍</w:t>
      </w:r>
    </w:p>
    <w:p>
      <w:pPr>
        <w:ind w:left="480"/>
        <w:rPr>
          <w:sz w:val="21"/>
          <w:szCs w:val="21"/>
        </w:rPr>
      </w:pPr>
      <w:r>
        <w:rPr>
          <w:rFonts w:hint="eastAsia"/>
          <w:sz w:val="21"/>
          <w:szCs w:val="21"/>
        </w:rPr>
        <w:t>该接口实现密码设备生成会话密钥并用外部RSA公钥加密输出，同时返回密钥句柄的功能。公钥加密数据是填充方式按照PKCS#1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SDF_GenerateKeyWithEPK_RSA(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puiKeyLength,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输入，指定产生的会话密钥长度，只支持128bit（16字节）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输入的外部RSA公钥结构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输出，缓冲区指针，用于存放返回的密钥密文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puiKeyLength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asciiTheme="minorEastAsia" w:hAnsiTheme="minorEastAsia" w:eastAsiaTheme="minorEastAsia" w:cstheme="majorHAnsi"/>
                <w:sz w:val="21"/>
                <w:szCs w:val="21"/>
              </w:rPr>
              <w:t>返回的密钥密文长度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encKey[1024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encKeyLen = sizeof(encKey);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RSArefPrivateKey rsaPriKey = { 0 };</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//获取公钥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rsaPubKey.bits =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rsaPriKey.bits =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SDF_GenerateKeyPair_RSA(hSess, 2048, &amp;rsaPubKey, &amp;rsaPriKey);</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外部公钥加密输出</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SDF_GenerateKeyWithEPK_RSA(hSess,128,&amp;rsaPubKey,encKey,&amp;encKeyLen,&amp;hKeyHdl);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printf("\nSDF_GenerateKeyWithEPK_RSA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printf("\nSDF_GenerateKeyWithEPK_RSA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printf("key 1: %s\n", Bin2String(encKey, encKeyLen, 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33" w:name="_Toc1539"/>
      <w:r>
        <w:rPr>
          <w:rFonts w:hint="eastAsia"/>
        </w:rPr>
        <w:t>导入会话密钥并用内部RSA私钥解密</w:t>
      </w:r>
      <w:bookmarkEnd w:id="33"/>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该接口实现密码设备导入会话密钥并用内部RSA私钥解密，同时返回密钥句柄的功能。公钥加密数据是填充方式按照PKCS#1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SDF_ImportKeyWithISK_RSA(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uiISKIndex,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输入，密码设备内部存储加密私钥的索引值，对应于加密时的公钥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uiKeyLength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encKey[1024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encKeyLen = sizeof(encKey);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RSArefPrivateKey rsaPriKey = { 0 };</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//获取公钥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内部公钥加密输出</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//获取指定私钥使用权</w:t>
      </w:r>
    </w:p>
    <w:p>
      <w:pPr>
        <w:shd w:val="solid" w:color="D8D8D8" w:themeColor="background1" w:themeShade="D9" w:fill="auto"/>
        <w:ind w:left="480" w:leftChars="200"/>
        <w:rPr>
          <w:rFonts w:ascii="Courier New" w:hAnsi="Courier New" w:cs="Courier New"/>
          <w:color w:val="000000"/>
          <w:sz w:val="20"/>
          <w:szCs w:val="20"/>
        </w:rPr>
      </w:pPr>
      <w:r>
        <w:rPr>
          <w:rFonts w:ascii="Courier New" w:hAnsi="Courier New" w:cs="Courier New"/>
          <w:color w:val="000000"/>
          <w:sz w:val="20"/>
          <w:szCs w:val="20"/>
        </w:rPr>
        <w:t>//导入会话密钥 内部私钥解密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SDF_ImportKeyWithISK_RSA(hSess,600,encKey,encKeyLen,&amp;hKeyHdl);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printf("\nSDF_ImportKeyWithISK_RSA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0 - 600);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printf("\nSDF_ImportKeyWithISK_RSA success\n");</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0 - 600);</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if (rt)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34" w:name="_Toc7008"/>
      <w:r>
        <w:rPr>
          <w:rFonts w:hint="eastAsia"/>
        </w:rPr>
        <w:t>会话密钥转加密(RSA)</w:t>
      </w:r>
      <w:bookmarkEnd w:id="34"/>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该接口实现密码设备将由内部RSA公钥加密的会话密钥转换为由外部指定的RSA公钥加密的功能，可用于数字信封转换。公钥加密数据是填充方式按照PKCS#1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SDF_ExchangeDigitEnvelopeBaseOnRSA(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pucDEInput,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uiDELength,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pucDEOuput,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puiDELength);</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输入，密码设备存储的内部RSA密钥对索引值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输入，外部RSA公钥结构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pucDEInput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输入，缓冲区指针，用于存放输入的会话密钥密文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uiDELength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w:t>
            </w:r>
            <w:r>
              <w:rPr>
                <w:rFonts w:asciiTheme="minorEastAsia" w:hAnsiTheme="minorEastAsia" w:eastAsiaTheme="minorEastAsia" w:cstheme="majorHAnsi"/>
                <w:sz w:val="21"/>
                <w:szCs w:val="21"/>
              </w:rPr>
              <w:t>输入的会话密钥密文长度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pucDEOuput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是 </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输出，缓冲区指针，用于存放输出的会话密钥密文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puiDELength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输出，会话密钥密文长度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encKey[1024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encKeyLen = sizeof(encKey);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w:t>
      </w:r>
      <w:r>
        <w:rPr>
          <w:rFonts w:ascii="Courier New" w:hAnsi="Courier New" w:cs="Courier New"/>
          <w:color w:val="000000"/>
          <w:sz w:val="20"/>
          <w:szCs w:val="20"/>
        </w:rPr>
        <w:t>DEOut</w:t>
      </w:r>
      <w:r>
        <w:rPr>
          <w:rFonts w:hint="eastAsia" w:ascii="Courier New" w:hAnsi="Courier New" w:cs="Courier New"/>
          <w:color w:val="000000"/>
          <w:sz w:val="20"/>
          <w:szCs w:val="20"/>
        </w:rPr>
        <w:t>Key[1024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w:t>
      </w:r>
      <w:r>
        <w:rPr>
          <w:rFonts w:ascii="Courier New" w:hAnsi="Courier New" w:cs="Courier New"/>
          <w:color w:val="000000"/>
          <w:sz w:val="20"/>
          <w:szCs w:val="20"/>
        </w:rPr>
        <w:t>DEOut</w:t>
      </w:r>
      <w:r>
        <w:rPr>
          <w:rFonts w:hint="eastAsia" w:ascii="Courier New" w:hAnsi="Courier New" w:cs="Courier New"/>
          <w:color w:val="000000"/>
          <w:sz w:val="20"/>
          <w:szCs w:val="20"/>
        </w:rPr>
        <w:t>KeyLen = sizeof(enc</w:t>
      </w:r>
      <w:r>
        <w:rPr>
          <w:rFonts w:ascii="Courier New" w:hAnsi="Courier New" w:cs="Courier New"/>
          <w:color w:val="000000"/>
          <w:sz w:val="20"/>
          <w:szCs w:val="20"/>
        </w:rPr>
        <w:t>DEOut</w:t>
      </w:r>
      <w:r>
        <w:rPr>
          <w:rFonts w:hint="eastAsia" w:ascii="Courier New" w:hAnsi="Courier New" w:cs="Courier New"/>
          <w:color w:val="000000"/>
          <w:sz w:val="20"/>
          <w:szCs w:val="20"/>
        </w:rPr>
        <w:t>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w:t>
      </w:r>
      <w:r>
        <w:rPr>
          <w:rFonts w:ascii="Courier New" w:hAnsi="Courier New" w:cs="Courier New"/>
          <w:color w:val="000000"/>
          <w:sz w:val="20"/>
          <w:szCs w:val="20"/>
        </w:rPr>
        <w:t>Ex</w:t>
      </w:r>
      <w:r>
        <w:rPr>
          <w:rFonts w:hint="eastAsia" w:ascii="Courier New" w:hAnsi="Courier New" w:cs="Courier New"/>
          <w:color w:val="000000"/>
          <w:sz w:val="20"/>
          <w:szCs w:val="20"/>
        </w:rPr>
        <w:t>PubKey = { 0 };</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//获取公钥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外部公钥加密输出</w:t>
      </w:r>
    </w:p>
    <w:p>
      <w:pPr>
        <w:shd w:val="solid" w:color="D8D8D8" w:themeColor="background1" w:themeShade="D9" w:fill="auto"/>
        <w:ind w:left="480" w:leftChars="200"/>
        <w:rPr>
          <w:rFonts w:ascii="Courier New" w:hAnsi="Courier New" w:cs="Courier New"/>
          <w:color w:val="000000"/>
          <w:sz w:val="20"/>
          <w:szCs w:val="20"/>
        </w:rPr>
      </w:pPr>
      <w:r>
        <w:rPr>
          <w:rFonts w:ascii="Courier New" w:hAnsi="Courier New" w:cs="Courier New"/>
          <w:color w:val="000000"/>
          <w:sz w:val="20"/>
          <w:szCs w:val="20"/>
        </w:rPr>
        <w:t>//</w:t>
      </w:r>
      <w:r>
        <w:rPr>
          <w:rFonts w:hint="eastAsia" w:ascii="Courier New" w:hAnsi="Courier New" w:cs="Courier New"/>
          <w:color w:val="000000"/>
          <w:sz w:val="20"/>
          <w:szCs w:val="20"/>
        </w:rPr>
        <w:t>将外部公钥加密的会话密钥转加密为内部公钥加密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SDF_ExchangeDigitEnvelopeBaseOnRSA(hSess,600,rsa</w:t>
      </w:r>
      <w:r>
        <w:rPr>
          <w:rFonts w:ascii="Courier New" w:hAnsi="Courier New" w:cs="Courier New"/>
          <w:color w:val="000000"/>
          <w:sz w:val="20"/>
          <w:szCs w:val="20"/>
        </w:rPr>
        <w:t>Ex</w:t>
      </w:r>
      <w:r>
        <w:rPr>
          <w:rFonts w:hint="eastAsia" w:ascii="Courier New" w:hAnsi="Courier New" w:cs="Courier New"/>
          <w:color w:val="000000"/>
          <w:sz w:val="20"/>
          <w:szCs w:val="20"/>
        </w:rPr>
        <w:t>PubKey ,encKey</w:t>
      </w:r>
      <w:r>
        <w:rPr>
          <w:rFonts w:ascii="Courier New" w:hAnsi="Courier New" w:cs="Courier New"/>
          <w:color w:val="000000"/>
          <w:sz w:val="20"/>
          <w:szCs w:val="20"/>
        </w:rPr>
        <w:t>,</w:t>
      </w:r>
      <w:r>
        <w:rPr>
          <w:rFonts w:hint="eastAsia" w:ascii="Courier New" w:hAnsi="Courier New" w:cs="Courier New"/>
          <w:color w:val="000000"/>
          <w:sz w:val="20"/>
          <w:szCs w:val="20"/>
        </w:rPr>
        <w:t>encKeyLen,enc</w:t>
      </w:r>
      <w:r>
        <w:rPr>
          <w:rFonts w:ascii="Courier New" w:hAnsi="Courier New" w:cs="Courier New"/>
          <w:color w:val="000000"/>
          <w:sz w:val="20"/>
          <w:szCs w:val="20"/>
        </w:rPr>
        <w:t>DEOut</w:t>
      </w:r>
      <w:r>
        <w:rPr>
          <w:rFonts w:hint="eastAsia" w:ascii="Courier New" w:hAnsi="Courier New" w:cs="Courier New"/>
          <w:color w:val="000000"/>
          <w:sz w:val="20"/>
          <w:szCs w:val="20"/>
        </w:rPr>
        <w:t>Key</w:t>
      </w:r>
      <w:r>
        <w:rPr>
          <w:rFonts w:ascii="Courier New" w:hAnsi="Courier New" w:cs="Courier New"/>
          <w:color w:val="000000"/>
          <w:sz w:val="20"/>
          <w:szCs w:val="20"/>
        </w:rPr>
        <w:t>,&amp;</w:t>
      </w:r>
      <w:r>
        <w:rPr>
          <w:rFonts w:hint="eastAsia" w:ascii="Courier New" w:hAnsi="Courier New" w:cs="Courier New"/>
          <w:color w:val="000000"/>
          <w:sz w:val="20"/>
          <w:szCs w:val="20"/>
        </w:rPr>
        <w:t>enc</w:t>
      </w:r>
      <w:r>
        <w:rPr>
          <w:rFonts w:ascii="Courier New" w:hAnsi="Courier New" w:cs="Courier New"/>
          <w:color w:val="000000"/>
          <w:sz w:val="20"/>
          <w:szCs w:val="20"/>
        </w:rPr>
        <w:t>DEOut</w:t>
      </w:r>
      <w:r>
        <w:rPr>
          <w:rFonts w:hint="eastAsia" w:ascii="Courier New" w:hAnsi="Courier New" w:cs="Courier New"/>
          <w:color w:val="000000"/>
          <w:sz w:val="20"/>
          <w:szCs w:val="20"/>
        </w:rPr>
        <w:t>KeyLen);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printf("\nSDF_ExchangeDigitEnvelopeBaseOnRSA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printf("\nSDF_ExchangeDigitEnvelopeBaseOnRSA success\n");</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35" w:name="_Toc25036"/>
      <w:r>
        <w:rPr>
          <w:rFonts w:hint="eastAsia"/>
        </w:rPr>
        <w:t>导出指定SM2签名公钥</w:t>
      </w:r>
      <w:bookmarkEnd w:id="35"/>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该接口实现密码设备导出密码设备内部存储的指定索引位置</w:t>
      </w:r>
      <w:r>
        <w:rPr>
          <w:rFonts w:hint="eastAsia"/>
        </w:rPr>
        <w:t>SM2</w:t>
      </w:r>
      <w:r>
        <w:rPr>
          <w:rFonts w:hint="eastAsia"/>
          <w:sz w:val="21"/>
          <w:szCs w:val="21"/>
        </w:rPr>
        <w:t>签名公钥的功能。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SDF_ExportSignPublicKey_ECC(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输入，密码设备存储的</w:t>
            </w:r>
            <w:r>
              <w:rPr>
                <w:rFonts w:hint="eastAsia"/>
              </w:rPr>
              <w:t>SM2</w:t>
            </w:r>
            <w:r>
              <w:rPr>
                <w:rFonts w:hint="eastAsia" w:asciiTheme="minorEastAsia" w:hAnsiTheme="minorEastAsia" w:eastAsiaTheme="minorEastAsia" w:cstheme="majorHAnsi"/>
                <w:sz w:val="21"/>
                <w:szCs w:val="21"/>
              </w:rPr>
              <w:t>密钥对索引值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hint="eastAsia"/>
              </w:rPr>
              <w:t>SM2</w:t>
            </w:r>
            <w:r>
              <w:rPr>
                <w:rFonts w:hint="eastAsia" w:asciiTheme="minorEastAsia" w:hAnsiTheme="minorEastAsia" w:eastAsiaTheme="minorEastAsia" w:cstheme="majorHAnsi"/>
                <w:sz w:val="21"/>
                <w:szCs w:val="21"/>
              </w:rPr>
              <w:t>公钥结构</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signPubKey = { 0 };</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SDF_ExportSignPublicKey_ECC(hSess,600,&amp;signPubKey);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printf("\nSDF_ExportSignPublicKey_ECC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printf("\nSDF_ExportSignPublicKey_ECC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printf("SignPubKey.bits: %d\n", signPubKey.bits);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printf("SignPubKey.x: %s\n",Bin2String(signPubKey.x,sizeof(signPubKey.x),true).data());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printf("SignPubKey.y: %s\n",Bin2String(signPubKey.y,sizeof(signPubKey.y),true).data());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36" w:name="_Toc28850"/>
      <w:r>
        <w:rPr>
          <w:rFonts w:hint="eastAsia"/>
        </w:rPr>
        <w:t>导出指定SM2加密公钥</w:t>
      </w:r>
      <w:bookmarkEnd w:id="36"/>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该接口实现密码设备导出密码设备内部存储的指定索引位置</w:t>
      </w:r>
      <w:r>
        <w:rPr>
          <w:rFonts w:hint="eastAsia"/>
        </w:rPr>
        <w:t>SM2</w:t>
      </w:r>
      <w:r>
        <w:rPr>
          <w:rFonts w:hint="eastAsia"/>
          <w:sz w:val="21"/>
          <w:szCs w:val="21"/>
        </w:rPr>
        <w:t>加密公钥的功能。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SDF_ExportEncPublicKey_ECC(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输入，密码设备存储的</w:t>
            </w:r>
            <w:r>
              <w:rPr>
                <w:rFonts w:hint="eastAsia"/>
              </w:rPr>
              <w:t>SM2</w:t>
            </w:r>
            <w:r>
              <w:rPr>
                <w:rFonts w:hint="eastAsia" w:asciiTheme="minorEastAsia" w:hAnsiTheme="minorEastAsia" w:eastAsiaTheme="minorEastAsia" w:cstheme="majorHAnsi"/>
                <w:sz w:val="21"/>
                <w:szCs w:val="21"/>
              </w:rPr>
              <w:t>密钥对索引值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hint="eastAsia"/>
              </w:rPr>
              <w:t>SM2</w:t>
            </w:r>
            <w:r>
              <w:rPr>
                <w:rFonts w:hint="eastAsia" w:asciiTheme="minorEastAsia" w:hAnsiTheme="minorEastAsia" w:eastAsiaTheme="minorEastAsia" w:cstheme="majorHAnsi"/>
                <w:sz w:val="21"/>
                <w:szCs w:val="21"/>
              </w:rPr>
              <w:t>公钥结构</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encPubKey = { 0 };</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SDF_ExportEncPublicKey_ECC(hSess, 600, &amp;encPubKey);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printf("\nSDF_ExportSignPublicKey_ECC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printf("\nSDF_ExportSignPublicKey_ECC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printf("EncPubKey.bits: %d\n", encPubKey.bits);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printf("EncPubKey.x: %s\n",Bin2String(encPubKey.x,sizeof(encPubKey.x),true).data());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printf("EncPubKey.y: %s\n",Bin2String(encPubKey.y,sizeof(encPubKey.y),true).data());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37" w:name="_Toc31854"/>
      <w:r>
        <w:rPr>
          <w:rFonts w:hint="eastAsia"/>
        </w:rPr>
        <w:t>产生指定模长的SM2密钥对</w:t>
      </w:r>
      <w:bookmarkEnd w:id="37"/>
    </w:p>
    <w:p>
      <w:pPr>
        <w:numPr>
          <w:ilvl w:val="0"/>
          <w:numId w:val="5"/>
        </w:numPr>
        <w:rPr>
          <w:b/>
        </w:rPr>
      </w:pPr>
      <w:r>
        <w:rPr>
          <w:rFonts w:hint="eastAsia"/>
          <w:b/>
        </w:rPr>
        <w:t>功能介绍</w:t>
      </w:r>
    </w:p>
    <w:p>
      <w:pPr>
        <w:ind w:left="480"/>
        <w:rPr>
          <w:sz w:val="21"/>
          <w:szCs w:val="21"/>
        </w:rPr>
      </w:pPr>
      <w:r>
        <w:rPr>
          <w:rFonts w:hint="eastAsia"/>
          <w:sz w:val="21"/>
          <w:szCs w:val="21"/>
        </w:rPr>
        <w:t>该接口实现密码设备请求密码设备产生指定和模长的</w:t>
      </w:r>
      <w:r>
        <w:rPr>
          <w:rFonts w:hint="eastAsia"/>
        </w:rPr>
        <w:t>SM2</w:t>
      </w:r>
      <w:r>
        <w:rPr>
          <w:rFonts w:hint="eastAsia"/>
          <w:sz w:val="21"/>
          <w:szCs w:val="21"/>
        </w:rPr>
        <w:t>密钥对的功能。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SDF_GenerateKeyPair_ECC(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ECCrefPrivateKey* pucPrivateKey);</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输入，指定算法标识</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 – SM2密码算法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SGD_SM2_1 – SM2签名算法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SGD_SM2_2 – SM2密钥交换协议</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SGD_SM2_3 – SM2加密算法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w:t>
            </w:r>
            <w:r>
              <w:rPr>
                <w:rFonts w:asciiTheme="minorEastAsia" w:hAnsiTheme="minorEastAsia" w:eastAsiaTheme="minorEastAsia" w:cstheme="majorHAnsi"/>
                <w:sz w:val="21"/>
                <w:szCs w:val="21"/>
              </w:rPr>
              <w:t>指定密钥模长，只支持256bit（32字节）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hint="eastAsia"/>
              </w:rPr>
              <w:t>SM2</w:t>
            </w:r>
            <w:r>
              <w:rPr>
                <w:rFonts w:hint="eastAsia" w:asciiTheme="minorEastAsia" w:hAnsiTheme="minorEastAsia" w:eastAsiaTheme="minorEastAsia" w:cstheme="majorHAnsi"/>
                <w:sz w:val="21"/>
                <w:szCs w:val="21"/>
              </w:rPr>
              <w:t>公钥结构</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若需要保存到加密机内部加密密钥对</w:t>
            </w:r>
            <w:r>
              <w:rPr>
                <w:rFonts w:hint="eastAsia" w:asciiTheme="minorEastAsia" w:hAnsiTheme="minorEastAsia" w:eastAsiaTheme="minorEastAsia" w:cstheme="majorHAnsi"/>
                <w:sz w:val="21"/>
                <w:szCs w:val="21"/>
              </w:rPr>
              <w:t>，可设置pucPublicKey-&gt;bits为索引值，此时不输出pucPrivateKey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pucPrivateKey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ECCrefPrivateKey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hint="eastAsia"/>
              </w:rPr>
              <w:t>SM2</w:t>
            </w:r>
            <w:r>
              <w:rPr>
                <w:rFonts w:hint="eastAsia" w:asciiTheme="minorEastAsia" w:hAnsiTheme="minorEastAsia" w:eastAsiaTheme="minorEastAsia" w:cstheme="majorHAnsi"/>
                <w:sz w:val="21"/>
                <w:szCs w:val="21"/>
              </w:rPr>
              <w:t>私钥结构</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若需要保存到加密机内部签名密钥对</w:t>
            </w:r>
            <w:r>
              <w:rPr>
                <w:rFonts w:hint="eastAsia" w:asciiTheme="minorEastAsia" w:hAnsiTheme="minorEastAsia" w:eastAsiaTheme="minorEastAsia" w:cstheme="majorHAnsi"/>
                <w:sz w:val="21"/>
                <w:szCs w:val="21"/>
              </w:rPr>
              <w:t>，可设置pucPrivateKey-&gt;bits为索引值，此时不输出pucPrivateKey</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ECCrefPrivateKey priKey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SGD_SM2;</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SDF_GenerateKeyPair_ECC(hSess,algID,256,&amp;pubKey,&amp;priKey);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printf("\nSDF_GenerateKeyPair_ECC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printf("\nSDF_GenerateKeyPair_ECC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printf("PubKey.bits: %d\n", 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printf("PubKey.x:%s\n",Bin2String(pubKey.x,sizeof(pubKey.x),true).data());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printf("PubKey.y:%s\n",Bin2String(pubKey.y,sizeof(pubKey.y),true).data());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printf("PriKey.bits: %d\n", priKey.bits);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printf("PriKey.K:%s\n",Bin2String(priKey.K,sizeof(priKey.K),true).data());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38" w:name="_Toc21277"/>
      <w:r>
        <w:rPr>
          <w:rFonts w:hint="eastAsia"/>
        </w:rPr>
        <w:t>生成会话密钥并用内部SM2加密公钥加密</w:t>
      </w:r>
      <w:bookmarkEnd w:id="38"/>
    </w:p>
    <w:p>
      <w:pPr>
        <w:numPr>
          <w:ilvl w:val="0"/>
          <w:numId w:val="5"/>
        </w:numPr>
        <w:rPr>
          <w:b/>
        </w:rPr>
      </w:pPr>
      <w:r>
        <w:rPr>
          <w:rFonts w:hint="eastAsia"/>
          <w:b/>
        </w:rPr>
        <w:t>功能介绍</w:t>
      </w:r>
    </w:p>
    <w:p>
      <w:pPr>
        <w:ind w:left="480"/>
        <w:rPr>
          <w:sz w:val="21"/>
          <w:szCs w:val="21"/>
        </w:rPr>
      </w:pPr>
      <w:r>
        <w:rPr>
          <w:rFonts w:hint="eastAsia"/>
          <w:sz w:val="21"/>
          <w:szCs w:val="21"/>
        </w:rPr>
        <w:t>该接口实现密码设备生成会话密钥并用指定索引的内部</w:t>
      </w:r>
      <w:r>
        <w:rPr>
          <w:rFonts w:hint="eastAsia"/>
        </w:rPr>
        <w:t>SM2</w:t>
      </w:r>
      <w:r>
        <w:rPr>
          <w:rFonts w:hint="eastAsia"/>
          <w:sz w:val="21"/>
          <w:szCs w:val="21"/>
        </w:rPr>
        <w:t>加密公钥加密输出，同时返回密钥句柄的功能。公钥加密数据是填充方式按照PKCS#1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SDF_GenerateKeyWithIPK_ECC(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uiIPKIndex,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uiIPKIndex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密码设备内部存储公钥的索引值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指定产生的会话密钥长度，只支持128bit（16字节）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输出，缓冲区指针，用于存放返回的密钥密文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若需要保存到加密机内部，可使用如下方式</w:t>
            </w:r>
            <w:r>
              <w:rPr>
                <w:rFonts w:hint="eastAsia" w:asciiTheme="minorEastAsia" w:hAnsiTheme="minorEastAsia" w:eastAsiaTheme="minorEastAsia" w:cstheme="majorHAnsi"/>
                <w:sz w:val="21"/>
                <w:szCs w:val="21"/>
              </w:rPr>
              <w:t>：</w:t>
            </w:r>
          </w:p>
          <w:p>
            <w:pPr>
              <w:rPr>
                <w:rFonts w:asciiTheme="minorEastAsia" w:hAnsiTheme="minorEastAsia" w:eastAsiaTheme="minorEastAsia" w:cstheme="majorHAnsi"/>
                <w:sz w:val="21"/>
                <w:szCs w:val="21"/>
              </w:rPr>
            </w:pPr>
            <w:r>
              <w:rPr>
                <w:rFonts w:asciiTheme="minorEastAsia" w:hAnsiTheme="minorEastAsia" w:eastAsiaTheme="minorEastAsia" w:cstheme="majorHAnsi"/>
                <w:sz w:val="21"/>
                <w:szCs w:val="21"/>
              </w:rPr>
              <w:t>如保存到1号索引密钥，则int idx = 1; void* pIdx = &amp;idx; 传入 &amp;pIdx 即可</w:t>
            </w:r>
            <w:r>
              <w:rPr>
                <w:rFonts w:hint="eastAsia" w:asciiTheme="minorEastAsia" w:hAnsiTheme="minorEastAsia" w:eastAsiaTheme="minorEastAsia" w:cstheme="majorHAnsi"/>
                <w:sz w:val="21"/>
                <w:szCs w:val="21"/>
              </w:rPr>
              <w:t>，此时phKeyHandle不能调用SDF_DestroyKey释放</w:t>
            </w:r>
          </w:p>
        </w:tc>
      </w:tr>
    </w:tbl>
    <w:p>
      <w:pPr>
        <w:numPr>
          <w:ilvl w:val="0"/>
          <w:numId w:val="5"/>
        </w:numPr>
        <w:rPr>
          <w:b/>
        </w:rPr>
      </w:pPr>
      <w:r>
        <w:rPr>
          <w:rFonts w:hint="eastAsia"/>
          <w:b/>
        </w:rPr>
        <w:t>返回参数</w:t>
      </w:r>
    </w:p>
    <w:p>
      <w:pPr>
        <w:ind w:left="48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cipherKey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内部公钥加密输出</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rt = SDF_GenerateKeyWithIPK_ECC(hSess,600,128,&amp;cipherKey,&amp;hKeyHdl);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printf("\nSDF_GenerateKeyWithIPK_ECC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printf("\nSDF_GenerateKeyWithIPK_ECC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printf("cipherKey.x:%s\n",Bin2String(cipherKey.x,sizeof(cipherKey.x),true).data());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printf("cipherKey.y:%s\n",Bin2String(cipherKey.y,sizeof(cipherKey.y),true).data());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printf("cipherKey.M:%s\n",Bin2String(cipherKey.M,sizeof(cipherKey.M),true).data());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printf("cipherKey.L:%d\n",cipherKey.L);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printf("cipherKey.C:%s\n",Bin2String(cipherKey.C,cipherKey.L,true).data());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39" w:name="_Toc14296"/>
      <w:r>
        <w:rPr>
          <w:rFonts w:hint="eastAsia"/>
        </w:rPr>
        <w:t>生成会话密钥并用外部SM2加密公钥加密</w:t>
      </w:r>
      <w:bookmarkEnd w:id="39"/>
    </w:p>
    <w:p>
      <w:pPr>
        <w:numPr>
          <w:ilvl w:val="0"/>
          <w:numId w:val="5"/>
        </w:numPr>
        <w:rPr>
          <w:b/>
        </w:rPr>
      </w:pPr>
      <w:r>
        <w:rPr>
          <w:rFonts w:hint="eastAsia"/>
          <w:b/>
        </w:rPr>
        <w:t>功能介绍</w:t>
      </w:r>
    </w:p>
    <w:p>
      <w:pPr>
        <w:ind w:left="480"/>
        <w:rPr>
          <w:sz w:val="21"/>
          <w:szCs w:val="21"/>
        </w:rPr>
      </w:pPr>
      <w:r>
        <w:rPr>
          <w:rFonts w:hint="eastAsia"/>
          <w:sz w:val="21"/>
          <w:szCs w:val="21"/>
        </w:rPr>
        <w:t>该接口实现密码设备生成会话密钥并用外部</w:t>
      </w:r>
      <w:r>
        <w:rPr>
          <w:rFonts w:hint="eastAsia"/>
        </w:rPr>
        <w:t>SM2</w:t>
      </w:r>
      <w:r>
        <w:rPr>
          <w:rFonts w:hint="eastAsia"/>
          <w:sz w:val="21"/>
          <w:szCs w:val="21"/>
        </w:rPr>
        <w:t>公钥加密输出，同时返回密钥句柄的功能。公钥加密数据是填充方式按照PKCS#1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SDF_GenerateKeyWithEPK_ECC(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输入，指定产生的会话密钥长度，只支持128bit（16字节）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w:t>
            </w:r>
            <w:r>
              <w:rPr>
                <w:rFonts w:hint="eastAsia"/>
              </w:rPr>
              <w:t>SM2</w:t>
            </w:r>
            <w:r>
              <w:rPr>
                <w:rFonts w:hint="eastAsia" w:asciiTheme="minorEastAsia" w:hAnsiTheme="minorEastAsia" w:eastAsiaTheme="minorEastAsia" w:cstheme="majorHAnsi"/>
                <w:sz w:val="21"/>
                <w:szCs w:val="21"/>
              </w:rPr>
              <w:t>公钥的算法标识</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 – SM2密码算法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SGD_SM2_1 – SM2签名算法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SGD_SM2_2 – SM2密钥交换协议</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SGD_SM2_3 – SM2加密算法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输入，输入的外部</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输出，缓冲区指针，用于存放返回的密钥密文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cipherKey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//生成非对称密钥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外部公钥加密输出</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SDF_GenerateKeyWithEPK_ECC(hSess,128,algID,&amp;pubKey,&amp;cipherKey,&amp;hKeyHdl);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printf("\nSDF_GenerateKeyWithIPK_ECC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printf("\nSDF_GenerateKeyWithIPK_ECC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printf("cipherKey.x:%s\n",Bin2String(cipherKey.x,sizeof(cipherKey.x),true).data());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printf("cipherKey.y:%s\n",Bin2String(cipherKey.y,sizeof(cipherKey.y),true).data());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printf("cipherKey.M:%s\n",Bin2String(cipherKey.M,sizeof(cipherKey.M),true).data());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printf("cipherKey.L:%d\n",cipherKey.L);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printf("cipherKey.C:%s\n",Bin2String(cipherKey.C,cipherKey.L,true).data());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40" w:name="_Toc3073"/>
      <w:r>
        <w:rPr>
          <w:rFonts w:hint="eastAsia"/>
        </w:rPr>
        <w:t>导入会话密钥并用内部SM2私钥解密</w:t>
      </w:r>
      <w:bookmarkEnd w:id="40"/>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该接口实现密码设备导入会话密钥并用内部</w:t>
      </w:r>
      <w:r>
        <w:rPr>
          <w:rFonts w:hint="eastAsia"/>
        </w:rPr>
        <w:t>SM2</w:t>
      </w:r>
      <w:r>
        <w:rPr>
          <w:rFonts w:hint="eastAsia"/>
          <w:sz w:val="21"/>
          <w:szCs w:val="21"/>
        </w:rPr>
        <w:t>私钥解密，同时返回密钥句柄的功能。公钥加密数据是填充方式按照PKCS#1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SDF_ImportKeyWithISK_ECC(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uiISKIndex,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输入，密码设备内部存储加密私钥的索引值，对应于加密时的公钥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cipherKey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//生成非对称密钥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外部公钥加密输出</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//获取指定SM2私钥使用权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//导入会话密钥 内部私钥解密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SDF_ImportKeyWithISK_ECC(hSess,600,&amp;cipherKey,&amp;hKeyHdl);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printf("\nSDF_ImportKeyWithISK_ECC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keyAsymIndex);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printf("\nSDF_ImportKeyWithISK_ECC success\n");</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keyAsymIndex);</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41" w:name="_Toc4713"/>
      <w:r>
        <w:rPr>
          <w:rFonts w:hint="eastAsia"/>
        </w:rPr>
        <w:t>计算会话密钥(协商方发起协商)</w:t>
      </w:r>
      <w:bookmarkEnd w:id="41"/>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w:t>
      </w:r>
      <w:r>
        <w:rPr>
          <w:rFonts w:hint="eastAsia"/>
        </w:rPr>
        <w:t>SM2</w:t>
      </w:r>
      <w:r>
        <w:rPr>
          <w:rFonts w:hint="eastAsia"/>
          <w:sz w:val="21"/>
          <w:szCs w:val="21"/>
        </w:rPr>
        <w:t>密钥协商算法，为计算会话密钥而产生协商参数，同时返回指定索引位置的</w:t>
      </w:r>
      <w:r>
        <w:rPr>
          <w:rFonts w:hint="eastAsia"/>
        </w:rPr>
        <w:t>SM2</w:t>
      </w:r>
      <w:r>
        <w:rPr>
          <w:rFonts w:hint="eastAsia"/>
          <w:sz w:val="21"/>
          <w:szCs w:val="21"/>
        </w:rPr>
        <w:t>公钥、临时</w:t>
      </w:r>
      <w:r>
        <w:rPr>
          <w:rFonts w:hint="eastAsia"/>
        </w:rPr>
        <w:t>SM2</w:t>
      </w:r>
      <w:r>
        <w:rPr>
          <w:rFonts w:hint="eastAsia"/>
          <w:sz w:val="21"/>
          <w:szCs w:val="21"/>
        </w:rPr>
        <w:t>密钥对的公钥及协商句柄的功能。为协商会话密钥，协商的发起方应首先调用本函数。</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SDF_GenerateAgreementDataWithECC(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uiISKIndex,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pucSponsorID,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uiSponsorIDLength,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pucSponsorPublicKey,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pucSponsorTmpPublicKey,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phAgreementHandle);</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7"/>
        <w:gridCol w:w="2325"/>
        <w:gridCol w:w="708"/>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917"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265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输入，密码设备内部存储加密私钥的索引值，该私钥用于参与密钥协商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输入，要求协商的密钥长度，只支持128bit（16字节）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pucSponsorID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输入，参与密钥协商的发起方ID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uiSponsorIDLength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输入，发起方ID长度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pucSponsorPublicKey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输出，返回的发起方ECC公钥结构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pucSponsorTmpPublicKey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输出，返回的发起方临时</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1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输出，返回的协商句柄，用于计算协商密钥</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hAgreeHdl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reqPubKey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reqTmpPubKey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reqID[] = "111111";</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//发起协商 获取公钥协商参数</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SDF_GenerateAgreementDataWithECC(hSess,600,128,reqID,strlen((char*)reqID),&amp;reqPubKey,&amp;reqTmpPubKey,&amp;hAgreeHdl);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printf("\nSDF_GenerateAgreementDataWithECC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printf("\nSDF_GenerateAgreementDataWithECC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printf("ReqPubKey.bits:%d\n", reqPubKey.bits);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printf("ReqPubKey.x:%s\n", Bin2String(reqPubKey.x,sizeof(reqPubKey.x),true).data());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printf("ReqPubKey.y:%s\n", Bin2String(reqPubKey.y,sizeof(reqPubKey.y),true).data());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printf("ReqTmpPubKey.bits:%d\n", reqTmpPubKey.bits);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printf("ReqTmpPubKey.x:%s\n", Bin2String(reqTmpPubKey.x,sizeof(reqTmpPubKey.x),true).data());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printf("ReqTmpPubKey.y:%s\n", Bin2String(reqTmpPubKey.y,sizeof(reqTmpPubKey.y),true).data());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42" w:name="_Toc6328"/>
      <w:r>
        <w:rPr>
          <w:rFonts w:hint="eastAsia"/>
        </w:rPr>
        <w:t>计算会话密钥(协商方响应协商)</w:t>
      </w:r>
      <w:bookmarkEnd w:id="42"/>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w:t>
      </w:r>
      <w:r>
        <w:rPr>
          <w:rFonts w:hint="eastAsia"/>
        </w:rPr>
        <w:t>SM2</w:t>
      </w:r>
      <w:r>
        <w:rPr>
          <w:rFonts w:hint="eastAsia"/>
          <w:sz w:val="21"/>
          <w:szCs w:val="21"/>
        </w:rPr>
        <w:t>密钥协商算法，使用自身协商句柄和响应方的协商参数计算会话密钥，同时返回会话密钥句柄的功能。协商的发起方获得响应方的协商参数后调用本函数，计算会话密钥，使用SM2算法计算会话密钥的过程见GM/T 0009。</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SDF_GenerateKeyWithECC(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pucResponseID,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uiResponseIDLength,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pucResponsePublicKey,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pucResponseTmpPublicKey,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hAgreementHandle,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64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2"/>
        <w:gridCol w:w="2325"/>
        <w:gridCol w:w="708"/>
        <w:gridCol w:w="2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02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259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pucResponseID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输入，外部输入的响应方ID值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uiResponseIDLength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输入，外部输入的响应方ID长度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pucResponsePublicKey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输入，外部输入的响应方</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pucResponseTmpPublicKey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输入，外部输入的响应方临时</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hAgreementHandle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输入，协商句柄，用于计算协商密钥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02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59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hAgreeHdl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rspPubKey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rspTmpPubKey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rspID[] = "222222";</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//发起协商 获取公钥协商参数</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//等待响应方发回协商参数，并根据响应方协商参数计算会话密钥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SDF_GenerateKeyWithECC(hSess,rspID,strlen((char*)rspID),&amp;rspPubKey,&amp;rspTmpPubKey,hAgreeHdl,&amp;hKeyHdl);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 xml:space="preserve">if (rt)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printf("\nSDF_GenerateKeyWithECC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printf("SDF_GenerateKeyWithECC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43" w:name="_Toc4772"/>
      <w:r>
        <w:rPr>
          <w:rFonts w:hint="eastAsia"/>
        </w:rPr>
        <w:t>计算会话密钥(响应方响应协商)</w:t>
      </w:r>
      <w:bookmarkEnd w:id="43"/>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w:t>
      </w:r>
      <w:r>
        <w:rPr>
          <w:rFonts w:hint="eastAsia"/>
        </w:rPr>
        <w:t>SM2</w:t>
      </w:r>
      <w:r>
        <w:rPr>
          <w:rFonts w:hint="eastAsia"/>
          <w:sz w:val="21"/>
          <w:szCs w:val="21"/>
        </w:rPr>
        <w:t>密钥协商算法，产生协商参数并计算会话密钥，同时返回产生的协商参数和密钥句柄的功能。本函数由响应方调用。使用SM2算法计算会话密钥的过程见GM/T 0009。</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SDF_GenerateAgreementDataAndKeyWithECC(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uiISKIndex,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pucResponseID,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uiResponseIDLength,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pucSponsorID,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uiSponsorIDLength,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pucSponsorPublicKey,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pucSponsorTmpPublicKey,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pucResponsePublicKey,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pucResponseTmpPublicKey,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66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2325"/>
        <w:gridCol w:w="708"/>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977"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265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输入，密码设备内部存储加密私钥的索引值，该私钥用于参与密钥协商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输入，要求协商的密钥长度，只支持128bit（16字节）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97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pucResponseID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输入，响应方ID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uiResponseIDLength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输入，响应方ID长度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pucSponsorID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输入，发起方ID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uiSponsorIDLength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输入，发起方ID长度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pucSponsorPublicKey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输入，外部输入的发起方</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pucSponsorTmpPublicKey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输入，外部输入的发起方临时</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pucResponsePublicKey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输出，返回的响应方</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pucResponseTmpPublicKey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输出，返回的响应方临时</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7"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265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reqPubKey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reqTmpPubKey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rspPubKey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rspTmpPubKey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reqID[] = "111111";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rspID[] = "222222";</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//根据协商方发来的协商参数，用本地公钥进行协商，并返回自己的协商参数</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SDF_GenerateAgreementDataAndKeyWithECC(</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hSess,</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600,</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128,</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rspID,strlen((char*)rspID),</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reqID,strlen((char*)reqID),</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&amp;reqPubKey,&amp;reqTmpPubKey,</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&amp;rspPubKey,&amp;rspTmpPubKey,</w:t>
      </w:r>
    </w:p>
    <w:p>
      <w:pPr>
        <w:shd w:val="solid" w:color="D8D8D8" w:themeColor="background1" w:themeShade="D9" w:fill="auto"/>
        <w:ind w:left="480" w:leftChars="200" w:firstLine="1259"/>
        <w:rPr>
          <w:rFonts w:ascii="Courier New" w:hAnsi="Courier New" w:cs="Courier New"/>
          <w:color w:val="000000"/>
          <w:sz w:val="20"/>
          <w:szCs w:val="20"/>
        </w:rPr>
      </w:pPr>
      <w:r>
        <w:rPr>
          <w:rFonts w:hint="eastAsia" w:ascii="Courier New" w:hAnsi="Courier New" w:cs="Courier New"/>
          <w:color w:val="000000"/>
          <w:sz w:val="20"/>
          <w:szCs w:val="20"/>
        </w:rPr>
        <w:t>&amp;hKeyHdl);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printf("\nSDF_GenerateAgreementDataAndKeyWithECC failed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printf("\nSDF_GenerateAgreementDataAndKeyWithECC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printf("RspPubKey.bits:%d\n", rspPubKey.bits);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printf("RspPubKey.x:%s\n", Bin2String(rspPubKey.x,sizeof(rspPubKey.x),true).data());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printf("RspPubKey.y:%s\n", Bin2String(rspPubKey.y,sizeof(rspPubKey.y),true).data());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printf("RspTmpPubKey.bits:%d\n", rspTmpPubKey.bits);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printf("RspTmpPubKey.x:%s\n", Bin2String(rspTmpPubKey.x,sizeof(rspTmpPubKey.x),true).data());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printf("RspTmpPubKey.y:%s\n", Bin2String(rspTmpPubKey.y,sizeof(rspTmpPubKey.y),true).data());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if (rt)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44" w:name="_Toc12805"/>
      <w:r>
        <w:rPr>
          <w:rFonts w:hint="eastAsia"/>
        </w:rPr>
        <w:t>会话密钥转加密(SM2)</w:t>
      </w:r>
      <w:bookmarkEnd w:id="44"/>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该接口实现密码设备将由内部</w:t>
      </w:r>
      <w:r>
        <w:rPr>
          <w:rFonts w:hint="eastAsia"/>
        </w:rPr>
        <w:t>SM2</w:t>
      </w:r>
      <w:r>
        <w:rPr>
          <w:rFonts w:hint="eastAsia"/>
          <w:sz w:val="21"/>
          <w:szCs w:val="21"/>
        </w:rPr>
        <w:t>公钥加密的会话密钥转换为由外部指定的</w:t>
      </w:r>
      <w:r>
        <w:rPr>
          <w:rFonts w:hint="eastAsia"/>
        </w:rPr>
        <w:t>SM2</w:t>
      </w:r>
      <w:r>
        <w:rPr>
          <w:rFonts w:hint="eastAsia"/>
          <w:sz w:val="21"/>
          <w:szCs w:val="21"/>
        </w:rPr>
        <w:t>公钥加密的功能，可用于数字信封转换。公钥加密数据是填充方式按照PKCS#1 v1.5的要求进行。</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SDF_ExchangeDigitEnvelopeBaseOnECC(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pucEncDataIn,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pucEncDataOut);</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密码设备存储的内部ECC密钥对索引值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w:t>
            </w:r>
            <w:r>
              <w:rPr>
                <w:rFonts w:hint="eastAsia"/>
              </w:rPr>
              <w:t>SM2</w:t>
            </w:r>
            <w:r>
              <w:rPr>
                <w:rFonts w:hint="eastAsia" w:asciiTheme="minorEastAsia" w:hAnsiTheme="minorEastAsia" w:eastAsiaTheme="minorEastAsia" w:cstheme="majorHAnsi"/>
                <w:sz w:val="21"/>
                <w:szCs w:val="21"/>
              </w:rPr>
              <w:t>公钥的算法标识</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 – SM2密码算法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SGD_SM2_1 – SM2签名算法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SGD_SM2_2 – SM2密钥交换协议</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SGD_SM2_3 – SM2加密算法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w:t>
            </w:r>
            <w:r>
              <w:rPr>
                <w:rFonts w:hint="eastAsia"/>
              </w:rPr>
              <w:t>SM2</w:t>
            </w:r>
            <w:r>
              <w:rPr>
                <w:rFonts w:hint="eastAsia" w:asciiTheme="minorEastAsia" w:hAnsiTheme="minorEastAsia" w:eastAsiaTheme="minorEastAsia" w:cstheme="majorHAnsi"/>
                <w:sz w:val="21"/>
                <w:szCs w:val="21"/>
              </w:rPr>
              <w:t>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pucEncDataIn</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是 </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输入，缓冲区指针，用于存放输入的会话密钥密文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pucEncDataOut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输出，缓冲区指针，用于存放输出的会话密钥密文</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encPubKey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cipherByOutPubKey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cipherByInPubKey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SGD_SM2;</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//获取公钥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//生成会话密钥 内部公钥加密输出</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//将内部公钥加密的会话密钥转为外部公钥加密的会话密钥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SDF_ExchangeDigitEnvelopeBaseOnECC(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hSess,600,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algID,&amp;encPubKey,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&amp;cipherByInPubKey,&amp;cipherByOutPubKey);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printf("\nSDF_ExchangeDigitEnvelopeBaseOnECC %d | 0x%08x\n",rt,rt);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printf("\nSDF_ExchangeDigitEnvelopeBaseOnECC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printf("cipherByOutPubKey.x:%s\n",Bin2String(cipherByOutPubKey.x,sizeof(cipherByOutPubKey.x),true).data());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printf("cipherByOutPubKey.y:%s\n",Bin2String(cipherByOutPubKey.y,sizeof(cipherByOutPubKey.y),true).data());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printf("cipherByOutPubKey.M:%s\n",Bin2String(cipherByOutPubKey.M,sizeof(cipherByOutPubKey.M),true).data());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printf("cipherByOutPubKey.L:%d\n",cipherByOutPubKey.L);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printf("cipherByOutPubKey.C:%s\n",Bin2String(cipherByOutPubKey.C,cipherByOutPubKey.L,true).data());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45" w:name="_Toc20835"/>
      <w:r>
        <w:rPr>
          <w:rFonts w:hint="eastAsia"/>
        </w:rPr>
        <w:t>生成会话密钥并用对称密钥加密</w:t>
      </w:r>
      <w:bookmarkEnd w:id="45"/>
    </w:p>
    <w:p>
      <w:pPr>
        <w:numPr>
          <w:ilvl w:val="0"/>
          <w:numId w:val="5"/>
        </w:numPr>
        <w:rPr>
          <w:b/>
        </w:rPr>
      </w:pPr>
      <w:r>
        <w:rPr>
          <w:rFonts w:hint="eastAsia"/>
          <w:b/>
        </w:rPr>
        <w:t>功能介绍</w:t>
      </w:r>
    </w:p>
    <w:p>
      <w:pPr>
        <w:ind w:left="480"/>
        <w:rPr>
          <w:sz w:val="21"/>
          <w:szCs w:val="21"/>
        </w:rPr>
      </w:pPr>
      <w:r>
        <w:rPr>
          <w:rFonts w:hint="eastAsia"/>
          <w:sz w:val="21"/>
          <w:szCs w:val="21"/>
        </w:rPr>
        <w:t>该接口实现密码设备生成会话密钥并用密钥加密密钥加密输出，同时返回密钥句柄的功能。加密模式使用ECB模式。</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SDF_GenerateKeyWithKEK(</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uiKeyBits,</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puiKeyLength,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uiKeyBits</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输入，指定产生的会话密钥长度，只支持128bit（16字节）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输入，算法标识，指定对称加密算法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SGD_SM1_ECB - SM1</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SGD_SSF33_ECB - SSF33</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SGD_SM4_ECB - SM4</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SGD_ZUC_EEA3 - ZUC祖冲之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输入，密码设备内部存储的加密密钥的索引值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输出，缓冲区指针，用于存放返回的密钥密文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puiKeyLength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w:t>
            </w:r>
            <w:r>
              <w:rPr>
                <w:rFonts w:asciiTheme="minorEastAsia" w:hAnsiTheme="minorEastAsia" w:eastAsiaTheme="minorEastAsia" w:cstheme="majorHAnsi"/>
                <w:sz w:val="21"/>
                <w:szCs w:val="21"/>
              </w:rPr>
              <w:t>返回的密钥密文长度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encKey[BUF]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encKeyLen = sizeof(encKey);</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 xml:space="preserve">//生成会话密钥 加密输出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SDF_GenerateKeyWithKEK(hSess,128,algID,601,encKey,&amp;encKeyLen,&amp;hKeyHdl);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%s]SDF_GenerateKeyWithKEK failed 0x%08x\n",GetAlgStr(algID),rt);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%s]SDF_GenerateKeyWithKEK success\n",GetAlgStr(algID));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printf("encKey:%s\n",Bin2String(encKey, encKeyLen, 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//使用会话密钥句柄做一些操作......</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46" w:name="_Toc19442"/>
      <w:r>
        <w:rPr>
          <w:rFonts w:hint="eastAsia"/>
        </w:rPr>
        <w:t>导入会话密钥并用对称密钥解密</w:t>
      </w:r>
      <w:bookmarkEnd w:id="46"/>
    </w:p>
    <w:p>
      <w:pPr>
        <w:numPr>
          <w:ilvl w:val="0"/>
          <w:numId w:val="5"/>
        </w:numPr>
        <w:rPr>
          <w:b/>
        </w:rPr>
      </w:pPr>
      <w:r>
        <w:rPr>
          <w:rFonts w:hint="eastAsia"/>
          <w:b/>
        </w:rPr>
        <w:t>功能介绍</w:t>
      </w:r>
    </w:p>
    <w:p>
      <w:pPr>
        <w:ind w:left="480"/>
        <w:rPr>
          <w:sz w:val="21"/>
          <w:szCs w:val="21"/>
        </w:rPr>
      </w:pPr>
      <w:r>
        <w:rPr>
          <w:rFonts w:hint="eastAsia"/>
          <w:sz w:val="21"/>
          <w:szCs w:val="21"/>
        </w:rPr>
        <w:t>该接口实现密码设备导入会话密钥并用对称密钥解密，同时返回密钥句柄的功能。解密模式使用ECB模式。</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SDF_ImportKeyWithKEK(</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算法标识，指定对称加密算法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SGD_SM1_ECB - SM1</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SGD_SSF33_ECB - SSF33</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SGD_SM4_ECB - SM4</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SGD_ZUC_EEA3 - ZUC祖冲之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uiKEKIndex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输入，密码设备内部存储的加密密钥的索引值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uiKeyLength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encKey[BUF]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encKeyLen = sizeof(encKey);</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 xml:space="preserve">//生成会话密钥 加密输出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//导入加密的会话密钥，用对称密钥解密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SDF_ImportKeyWithKEK(hSess,algID,601,encKey,encKeyLen,&amp;hKeyHdl);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%s]SDF_ImportKeyWithKEK failed 0x%08x\n", GetAlgStr(algID),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%s]SDF_ImportKeyWithKEK success\n", GetAlgStr(algID));</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//使用会话密钥句柄做一些操作......</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rPr>
          <w:rFonts w:hint="eastAsia"/>
        </w:rPr>
      </w:pPr>
      <w:r>
        <w:rPr>
          <w:rFonts w:hint="eastAsia"/>
        </w:rPr>
        <w:t xml:space="preserve"> </w:t>
      </w:r>
      <w:bookmarkStart w:id="47" w:name="_Toc7869"/>
      <w:r>
        <w:rPr>
          <w:rFonts w:hint="eastAsia"/>
        </w:rPr>
        <w:t>导入明文会话密钥</w:t>
      </w:r>
      <w:bookmarkEnd w:id="47"/>
    </w:p>
    <w:p>
      <w:pPr>
        <w:numPr>
          <w:ilvl w:val="0"/>
          <w:numId w:val="5"/>
        </w:numPr>
        <w:rPr>
          <w:b/>
        </w:rPr>
      </w:pPr>
      <w:r>
        <w:rPr>
          <w:rFonts w:hint="eastAsia"/>
          <w:b/>
        </w:rPr>
        <w:t>功能介绍</w:t>
      </w:r>
    </w:p>
    <w:p>
      <w:pPr>
        <w:keepNext w:val="0"/>
        <w:keepLines w:val="0"/>
        <w:widowControl/>
        <w:suppressLineNumbers w:val="0"/>
        <w:ind w:firstLine="420" w:firstLineChars="0"/>
        <w:jc w:val="left"/>
        <w:rPr>
          <w:sz w:val="21"/>
          <w:szCs w:val="21"/>
        </w:rPr>
      </w:pPr>
      <w:r>
        <w:rPr>
          <w:rFonts w:hint="eastAsia"/>
          <w:sz w:val="21"/>
          <w:szCs w:val="21"/>
        </w:rPr>
        <w:t>该接口实现密码设备</w:t>
      </w:r>
      <w:r>
        <w:rPr>
          <w:rFonts w:hint="eastAsia" w:ascii="宋体" w:hAnsi="宋体" w:eastAsia="宋体" w:cs="宋体"/>
          <w:color w:val="000000"/>
          <w:kern w:val="0"/>
          <w:sz w:val="21"/>
          <w:szCs w:val="21"/>
          <w:lang w:val="en-US" w:eastAsia="zh-CN" w:bidi="ar"/>
        </w:rPr>
        <w:t>导入明文会话密钥</w:t>
      </w:r>
      <w:r>
        <w:rPr>
          <w:rFonts w:hint="eastAsia"/>
          <w:sz w:val="21"/>
          <w:szCs w:val="21"/>
        </w:rPr>
        <w:t>并用对称密钥解密，同时返回密钥句柄的功能。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SDF_ImportKey(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phKeyHandle);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输入，缓冲区指针，用于存放输入的密钥密文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uiKeyLength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输入，输入密钥密文长度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输出，返回的密钥句柄，传入前需先赋值为NULL</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rPr>
          <w:rFonts w:hint="eastAsia"/>
        </w:rPr>
      </w:pPr>
    </w:p>
    <w:p>
      <w:pPr>
        <w:pStyle w:val="4"/>
      </w:pPr>
      <w:bookmarkStart w:id="48" w:name="_Toc14758"/>
      <w:r>
        <w:rPr>
          <w:rFonts w:hint="eastAsia"/>
        </w:rPr>
        <w:t>销毁会话密钥</w:t>
      </w:r>
      <w:bookmarkEnd w:id="48"/>
    </w:p>
    <w:p>
      <w:pPr>
        <w:numPr>
          <w:ilvl w:val="0"/>
          <w:numId w:val="5"/>
        </w:numPr>
        <w:rPr>
          <w:b/>
        </w:rPr>
      </w:pPr>
      <w:r>
        <w:rPr>
          <w:rFonts w:hint="eastAsia"/>
          <w:b/>
        </w:rPr>
        <w:t>功能介绍</w:t>
      </w:r>
    </w:p>
    <w:p>
      <w:pPr>
        <w:ind w:left="480"/>
        <w:rPr>
          <w:sz w:val="21"/>
          <w:szCs w:val="21"/>
        </w:rPr>
      </w:pPr>
      <w:r>
        <w:rPr>
          <w:rFonts w:hint="eastAsia"/>
          <w:sz w:val="21"/>
          <w:szCs w:val="21"/>
        </w:rPr>
        <w:t>该接口实现密码设备销毁会话密钥，并释放为密钥句柄分配的内存等资源的功能。在对称算法运算完成后，应调用本函数销毁会话密钥。</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SDF_DestroyKey(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hKeyHandle);</w:t>
      </w:r>
    </w:p>
    <w:p>
      <w:pPr>
        <w:numPr>
          <w:ilvl w:val="0"/>
          <w:numId w:val="5"/>
        </w:numPr>
        <w:rPr>
          <w:b/>
        </w:rPr>
      </w:pPr>
      <w:r>
        <w:rPr>
          <w:rFonts w:hint="eastAsia"/>
          <w:b/>
        </w:rPr>
        <w:t>参数描述</w:t>
      </w:r>
    </w:p>
    <w:tbl>
      <w:tblPr>
        <w:tblStyle w:val="29"/>
        <w:tblW w:w="85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325"/>
        <w:gridCol w:w="708"/>
        <w:gridCol w:w="3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80"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6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980"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1980"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6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输入，输入的密钥句柄</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//获取会话密钥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//销毁会话密钥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hKeyHdl = NULL;</w:t>
      </w:r>
    </w:p>
    <w:p>
      <w:pPr>
        <w:pStyle w:val="3"/>
      </w:pPr>
      <w:r>
        <w:rPr>
          <w:rFonts w:hint="eastAsia"/>
        </w:rPr>
        <w:t xml:space="preserve"> </w:t>
      </w:r>
      <w:bookmarkStart w:id="49" w:name="_Toc24314"/>
      <w:r>
        <w:rPr>
          <w:rFonts w:hint="eastAsia"/>
        </w:rPr>
        <w:t>非对称密钥运算</w:t>
      </w:r>
      <w:bookmarkEnd w:id="49"/>
    </w:p>
    <w:p>
      <w:pPr>
        <w:pStyle w:val="4"/>
      </w:pPr>
      <w:r>
        <w:rPr>
          <w:rFonts w:hint="eastAsia"/>
        </w:rPr>
        <w:t xml:space="preserve"> </w:t>
      </w:r>
      <w:bookmarkStart w:id="50" w:name="_Toc15619"/>
      <w:r>
        <w:rPr>
          <w:rFonts w:hint="eastAsia"/>
        </w:rPr>
        <w:t>外部RSA公钥运算</w:t>
      </w:r>
      <w:bookmarkEnd w:id="50"/>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该接口实现密码设备使用指定RSA外部公钥对数据进行运算的功能。数据格式由应用层封装。</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SDF_ExternalPublicKeyOperation_RSA(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RSArefPublicKey*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pucDataInput,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uiInputLength,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pucDataOutput,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puiOutputLength);</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RSArefPublicKey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输入，外部RSA公钥结构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pucDataInput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uiInputLength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pucDataOutput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puiOutputLength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输出，输出的数据长度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RSArefPublicKey rsaPubKey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dataPlainLen = 512;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dataEnc[1024]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dataEncLen = sizeof(dataEnc);</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dataPlainLen;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dataPlain[i] = 'a';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//获取公钥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//外部RSA公钥运算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SDF_ExternalPublicKeyOperation_RSA(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hSess, &amp;rsaPubKey,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dataPlain, dataPlainLen,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dataEnc, &amp;dataEncLen);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printf("\nSDF_ExternalPublicKeyOperation_RSA failed0x%08x\n",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printf("\nSDF_ExternalPublicKeyOperation_RSA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printf("dataEnc:%s\n",Bin2String(dataEnc,dataEncLen,true).data());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51" w:name="_Toc26698"/>
      <w:r>
        <w:rPr>
          <w:rFonts w:hint="eastAsia"/>
        </w:rPr>
        <w:t>内部RSA公钥运算</w:t>
      </w:r>
      <w:bookmarkEnd w:id="51"/>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该接口实现密码设备使用内部指定索引的RSA公钥对数据进行运算的功能。索引范围仅限于内部签名密钥对，数据格式由应用层封装。</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SDF_InternalPublicKeyOperation_RSA(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pucDataInput,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uiInputLength,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pucDataOutput,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puiOutputLength);</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输入，密码设备内部存储RSA公钥的索引值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pucDataInput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uiInputLength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pucDataOutput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puiOutputLength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输出，输出的数据长度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dataPlainLen = 512;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dataEnc[1024]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dataEncLen = sizeof(dataEnc);</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dataPlainLen;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dataPlain[i] = 'a';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//内部公钥运算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SDF_InternalPublicKeyOperation_RSA(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dataPlain, dataPlainLen,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dataEnc, &amp;dataEncLen);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printf("\nSDF_InternalPublicKeyOperation_RSA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printf("\nSDF_InternalPublicKeyOperation_RSA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printf("dataEnc: %s\n", Bin2String(dataEnc, dataEncLen, 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52" w:name="_Toc18435"/>
      <w:r>
        <w:rPr>
          <w:rFonts w:hint="eastAsia"/>
        </w:rPr>
        <w:t>内部RSA私钥运算</w:t>
      </w:r>
      <w:bookmarkEnd w:id="52"/>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该接口实现密码设备使用内部指定索引的私钥对数据进行运算的功能。索引范围仅限于内部签名密钥对，数据格式由应用层封装。</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SDF_InternalPrivateKeyOperation_RSA(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uiKeyIndex,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pucDataInput,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uiInputLength,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pucDataOutput,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puiOutputLength);</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uiKeyIndex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输入，密码设备内部存储RSA私钥的索引值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pucDataInput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uiInputLength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pucDataOutput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puiOutputLength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输出，输出的数据长度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dataPlainLen = 512;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dataEnc[1024]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dataEncLen = sizeof(dataEnc);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dataOut[1024]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dataOutLen = sizeof(dataOut);</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dataPlainLen;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dataPlain[i] = 'a';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//公钥运算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//私钥运算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SDF_InternalPrivateKeyOperation_RSA(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hSess, 600,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dataEnc, dataEncLen,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dataOut, &amp;dataOutLen);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printf("\nSDF_InternalPrivateKeyOperation_RSA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0 - 600);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printf("\nSDF_InternalPrivateKeyOperation_RSA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printf("dataOut  : %s\n", dataOut);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printf("dataPlain: %s\n", dataPlain);</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(memcmp(dataPlain, dataOut, dataOutLen) != 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printf("RSA Key Operation failed. \n");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SDF_ReleasePrivateKeyAccessRight(hSess, 0 - 600);</w:t>
      </w:r>
    </w:p>
    <w:p>
      <w:pPr>
        <w:pStyle w:val="4"/>
      </w:pPr>
      <w:r>
        <w:rPr>
          <w:rFonts w:hint="eastAsia"/>
        </w:rPr>
        <w:t xml:space="preserve">  </w:t>
      </w:r>
      <w:bookmarkStart w:id="53" w:name="_Toc12060"/>
      <w:r>
        <w:rPr>
          <w:rFonts w:hint="eastAsia"/>
          <w:lang w:val="en-US" w:eastAsia="zh-CN"/>
        </w:rPr>
        <w:t>外</w:t>
      </w:r>
      <w:r>
        <w:rPr>
          <w:rFonts w:hint="eastAsia"/>
        </w:rPr>
        <w:t>部SM2</w:t>
      </w:r>
      <w:r>
        <w:rPr>
          <w:rFonts w:hint="eastAsia"/>
          <w:lang w:val="en-US" w:eastAsia="zh-CN"/>
        </w:rPr>
        <w:t>私</w:t>
      </w:r>
      <w:r>
        <w:rPr>
          <w:rFonts w:hint="eastAsia"/>
        </w:rPr>
        <w:t>钥签名运算</w:t>
      </w:r>
      <w:bookmarkEnd w:id="53"/>
    </w:p>
    <w:p>
      <w:pPr>
        <w:numPr>
          <w:ilvl w:val="0"/>
          <w:numId w:val="5"/>
        </w:numPr>
        <w:rPr>
          <w:b/>
        </w:rPr>
      </w:pPr>
      <w:r>
        <w:rPr>
          <w:rFonts w:hint="eastAsia"/>
          <w:b/>
        </w:rPr>
        <w:t>功能介绍</w:t>
      </w:r>
    </w:p>
    <w:p>
      <w:pPr>
        <w:ind w:left="480"/>
        <w:rPr>
          <w:rFonts w:hint="eastAsia"/>
          <w:sz w:val="21"/>
          <w:szCs w:val="21"/>
        </w:rPr>
      </w:pPr>
      <w:r>
        <w:rPr>
          <w:rFonts w:hint="eastAsia"/>
          <w:sz w:val="21"/>
          <w:szCs w:val="21"/>
        </w:rPr>
        <w:t>该接口实现密码设备使用</w:t>
      </w:r>
      <w:r>
        <w:rPr>
          <w:rFonts w:hint="eastAsia"/>
          <w:sz w:val="21"/>
          <w:szCs w:val="21"/>
          <w:lang w:val="en-US" w:eastAsia="zh-CN"/>
        </w:rPr>
        <w:t>外</w:t>
      </w:r>
      <w:r>
        <w:rPr>
          <w:rFonts w:hint="eastAsia"/>
          <w:sz w:val="21"/>
          <w:szCs w:val="21"/>
        </w:rPr>
        <w:t>部</w:t>
      </w:r>
      <w:r>
        <w:rPr>
          <w:rFonts w:hint="eastAsia"/>
          <w:sz w:val="21"/>
          <w:szCs w:val="21"/>
          <w:lang w:val="en-US" w:eastAsia="zh-CN"/>
        </w:rPr>
        <w:t>公</w:t>
      </w:r>
      <w:r>
        <w:rPr>
          <w:rFonts w:hint="eastAsia"/>
          <w:sz w:val="21"/>
          <w:szCs w:val="21"/>
        </w:rPr>
        <w:t>钥对数据进行</w:t>
      </w:r>
      <w:r>
        <w:rPr>
          <w:rFonts w:hint="eastAsia"/>
          <w:sz w:val="21"/>
          <w:szCs w:val="21"/>
          <w:lang w:val="en-US" w:eastAsia="zh-CN"/>
        </w:rPr>
        <w:t>签名</w:t>
      </w:r>
      <w:r>
        <w:rPr>
          <w:rFonts w:hint="eastAsia"/>
          <w:sz w:val="21"/>
          <w:szCs w:val="21"/>
        </w:rPr>
        <w:t>运算的功能。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SDF_SDF_ExternalSign_ECC(</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ECCrefPrivateKey* pucPrivateKey,</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ECCSignature* pucSignature);</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输入，算法标识，指定使用的 ECC 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pucPrivateKey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ECCrefPrivateKey*</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外部 ECC 私钥结构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eastAsia="宋体" w:cs="Courier New"/>
                <w:color w:val="000000"/>
                <w:sz w:val="20"/>
                <w:szCs w:val="20"/>
                <w:lang w:val="en-US" w:eastAsia="zh-CN" w:bidi="ar-SA"/>
              </w:rPr>
            </w:pPr>
            <w:r>
              <w:rPr>
                <w:rFonts w:hint="eastAsia" w:ascii="Courier New" w:hAnsi="Courier New" w:cs="Courier New"/>
                <w:color w:val="000000"/>
                <w:sz w:val="20"/>
                <w:szCs w:val="20"/>
              </w:rPr>
              <w:t>pucData</w:t>
            </w:r>
          </w:p>
        </w:tc>
        <w:tc>
          <w:tcPr>
            <w:tcW w:w="2325" w:type="dxa"/>
            <w:vAlign w:val="center"/>
          </w:tcPr>
          <w:p>
            <w:pPr>
              <w:rPr>
                <w:rFonts w:ascii="Courier New" w:hAnsi="Courier New" w:eastAsia="宋体" w:cs="Courier New"/>
                <w:color w:val="000000"/>
                <w:sz w:val="20"/>
                <w:szCs w:val="20"/>
                <w:lang w:val="en-US" w:eastAsia="zh-CN" w:bidi="ar-SA"/>
              </w:rPr>
            </w:pPr>
            <w:r>
              <w:rPr>
                <w:rFonts w:hint="eastAsia" w:ascii="Courier New" w:hAnsi="Courier New" w:cs="Courier New"/>
                <w:color w:val="000000"/>
                <w:sz w:val="20"/>
                <w:szCs w:val="20"/>
              </w:rPr>
              <w:t>unsigned char *</w:t>
            </w:r>
          </w:p>
        </w:tc>
        <w:tc>
          <w:tcPr>
            <w:tcW w:w="708" w:type="dxa"/>
            <w:vAlign w:val="center"/>
          </w:tcPr>
          <w:p>
            <w:pPr>
              <w:jc w:val="center"/>
              <w:rPr>
                <w:rFonts w:cs="宋体" w:asciiTheme="minorEastAsia" w:hAnsiTheme="minorEastAsia" w:eastAsiaTheme="minorEastAsia"/>
                <w:sz w:val="21"/>
                <w:szCs w:val="21"/>
                <w:lang w:val="en-US" w:eastAsia="zh-CN" w:bidi="ar-SA"/>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lang w:val="en-US" w:eastAsia="zh-CN" w:bidi="ar-SA"/>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eastAsia="宋体" w:cs="Courier New"/>
                <w:color w:val="000000"/>
                <w:sz w:val="20"/>
                <w:szCs w:val="20"/>
                <w:lang w:val="en-US" w:eastAsia="zh-CN" w:bidi="ar-SA"/>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eastAsia="宋体" w:cs="Courier New"/>
                <w:color w:val="000000"/>
                <w:sz w:val="20"/>
                <w:szCs w:val="20"/>
                <w:lang w:val="en-US" w:eastAsia="zh-CN" w:bidi="ar-SA"/>
              </w:rPr>
            </w:pPr>
            <w:r>
              <w:rPr>
                <w:rFonts w:hint="eastAsia" w:ascii="Courier New" w:hAnsi="Courier New" w:cs="Courier New"/>
                <w:color w:val="000000"/>
                <w:sz w:val="20"/>
                <w:szCs w:val="20"/>
              </w:rPr>
              <w:t>unsigned int</w:t>
            </w:r>
          </w:p>
        </w:tc>
        <w:tc>
          <w:tcPr>
            <w:tcW w:w="708" w:type="dxa"/>
            <w:vAlign w:val="center"/>
          </w:tcPr>
          <w:p>
            <w:pPr>
              <w:jc w:val="center"/>
              <w:rPr>
                <w:rFonts w:cs="宋体" w:asciiTheme="minorEastAsia" w:hAnsiTheme="minorEastAsia" w:eastAsiaTheme="minorEastAsia"/>
                <w:sz w:val="21"/>
                <w:szCs w:val="21"/>
                <w:lang w:val="en-US" w:eastAsia="zh-CN" w:bidi="ar-SA"/>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lang w:val="en-US" w:eastAsia="zh-CN" w:bidi="ar-SA"/>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hint="eastAsia" w:ascii="Courier New" w:hAnsi="Courier New" w:eastAsia="宋体" w:cs="Courier New"/>
                <w:color w:val="000000"/>
                <w:sz w:val="20"/>
                <w:szCs w:val="20"/>
                <w:lang w:val="en-US" w:eastAsia="zh-CN" w:bidi="ar-SA"/>
              </w:rPr>
            </w:pPr>
            <w:r>
              <w:rPr>
                <w:rFonts w:hint="eastAsia" w:ascii="Courier New" w:hAnsi="Courier New" w:cs="Courier New"/>
                <w:color w:val="000000"/>
                <w:sz w:val="20"/>
                <w:szCs w:val="20"/>
              </w:rPr>
              <w:t>pucSignature</w:t>
            </w:r>
          </w:p>
        </w:tc>
        <w:tc>
          <w:tcPr>
            <w:tcW w:w="2325" w:type="dxa"/>
            <w:vAlign w:val="center"/>
          </w:tcPr>
          <w:p>
            <w:pPr>
              <w:rPr>
                <w:rFonts w:hint="eastAsia" w:ascii="Courier New" w:hAnsi="Courier New" w:eastAsia="宋体" w:cs="Courier New"/>
                <w:color w:val="000000"/>
                <w:sz w:val="20"/>
                <w:szCs w:val="20"/>
                <w:lang w:val="en-US" w:eastAsia="zh-CN" w:bidi="ar-SA"/>
              </w:rPr>
            </w:pPr>
            <w:r>
              <w:rPr>
                <w:rFonts w:hint="eastAsia" w:ascii="Courier New" w:hAnsi="Courier New" w:cs="Courier New"/>
                <w:color w:val="000000"/>
                <w:sz w:val="20"/>
                <w:szCs w:val="20"/>
              </w:rPr>
              <w:t>ECCSignature *</w:t>
            </w:r>
          </w:p>
        </w:tc>
        <w:tc>
          <w:tcPr>
            <w:tcW w:w="708" w:type="dxa"/>
            <w:vAlign w:val="center"/>
          </w:tcPr>
          <w:p>
            <w:pPr>
              <w:jc w:val="center"/>
              <w:rPr>
                <w:rFonts w:hint="eastAsia" w:cs="宋体" w:asciiTheme="minorEastAsia" w:hAnsiTheme="minorEastAsia" w:eastAsiaTheme="minorEastAsia"/>
                <w:sz w:val="21"/>
                <w:szCs w:val="21"/>
                <w:lang w:val="en-US" w:eastAsia="zh-CN" w:bidi="ar-SA"/>
              </w:rPr>
            </w:pPr>
            <w:r>
              <w:rPr>
                <w:rFonts w:hint="eastAsia" w:asciiTheme="minorEastAsia" w:hAnsiTheme="minorEastAsia" w:eastAsiaTheme="minorEastAsia"/>
                <w:sz w:val="21"/>
                <w:szCs w:val="21"/>
              </w:rPr>
              <w:t>是</w:t>
            </w:r>
          </w:p>
        </w:tc>
        <w:tc>
          <w:tcPr>
            <w:tcW w:w="3507" w:type="dxa"/>
            <w:vAlign w:val="center"/>
          </w:tcPr>
          <w:p>
            <w:pPr>
              <w:rPr>
                <w:rFonts w:hint="eastAsia" w:asciiTheme="minorEastAsia" w:hAnsiTheme="minorEastAsia" w:eastAsiaTheme="minorEastAsia" w:cstheme="majorHAnsi"/>
                <w:sz w:val="21"/>
                <w:szCs w:val="21"/>
                <w:lang w:val="en-US" w:eastAsia="zh-CN" w:bidi="ar-SA"/>
              </w:rPr>
            </w:pPr>
            <w:r>
              <w:rPr>
                <w:rFonts w:hint="eastAsia" w:asciiTheme="minorEastAsia" w:hAnsiTheme="minorEastAsia" w:eastAsiaTheme="minorEastAsia" w:cstheme="majorHAnsi"/>
                <w:sz w:val="21"/>
                <w:szCs w:val="21"/>
              </w:rPr>
              <w:t>输出，缓冲区指针，用于存放输出的签名值数据</w:t>
            </w:r>
          </w:p>
        </w:tc>
      </w:tr>
    </w:tbl>
    <w:p>
      <w:pPr>
        <w:numPr>
          <w:ilvl w:val="0"/>
          <w:numId w:val="5"/>
        </w:numPr>
        <w:rPr>
          <w:b/>
        </w:rPr>
      </w:pPr>
      <w:r>
        <w:rPr>
          <w:rFonts w:hint="eastAsia"/>
          <w:b/>
        </w:rPr>
        <w:t>返回参数</w:t>
      </w:r>
    </w:p>
    <w:p>
      <w:pPr>
        <w:ind w:firstLine="420" w:firstLineChars="200"/>
      </w:pPr>
      <w:r>
        <w:rPr>
          <w:rFonts w:hint="eastAsia"/>
          <w:sz w:val="21"/>
          <w:szCs w:val="21"/>
        </w:rPr>
        <w:t>成功返回0，失败返回非0。</w:t>
      </w:r>
    </w:p>
    <w:p>
      <w:pPr>
        <w:pStyle w:val="4"/>
      </w:pPr>
      <w:r>
        <w:rPr>
          <w:rFonts w:hint="eastAsia"/>
          <w:lang w:val="en-US" w:eastAsia="zh-CN"/>
        </w:rPr>
        <w:t xml:space="preserve">  </w:t>
      </w:r>
      <w:bookmarkStart w:id="54" w:name="_Toc9777"/>
      <w:r>
        <w:rPr>
          <w:rFonts w:hint="eastAsia"/>
        </w:rPr>
        <w:t>内部SM2私钥签名运算</w:t>
      </w:r>
      <w:bookmarkEnd w:id="54"/>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该接口实现密码设备使用内部SM2私钥对数据进行签名运算的功能。输入数据为待签数据的杂凑值。当使用SM2算法时，该输入数据位待签数据经过SM2签名预处理的结果，预处理过程见GM/T0009。</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SDF_InternalSign_ECC(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uiISKIndex,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ECCSignature* pucSignature);</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输入，密码设备内部存储的ECC签名私钥的索引值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pucSignature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ECCSignature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输出，缓冲区指针，用于存放输出的签名值数据</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ECCSignature sign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 = "12345678123456781234567812345678";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dataLen = strlen((char*)data);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//私钥签名</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SDF_InternalSign_ECC(hSess, 600, data, dataLen, &amp;sign);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printf("\nSDF_InternalSign_ECC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printf("\nSDF_InternalSign_ECC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printf("sign.r: %s\n", Bin2String(sign.r, sizeof(sign.r),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printf("sign.s: %s\n", Bin2String(sign.s, sizeof(sign.s),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55" w:name="_Toc15945"/>
      <w:r>
        <w:rPr>
          <w:rFonts w:hint="eastAsia"/>
        </w:rPr>
        <w:t>外部SM2公钥验签运算</w:t>
      </w:r>
      <w:bookmarkEnd w:id="55"/>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该接口实现密码设备使用外部SM2公钥对SM2签名值进行验证运算的功能。输入数据为待签数据的杂凑值。当使用SM2算法时，该输入数据位待签数据经过SM2签名预处理的结果，预处理过程见GM/T0009。</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SDF_ExternalVerify_ECC(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ECCSignature* pucSignature);</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输入，算法标识，指定使用的ECC算法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 – SM2密码算法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SGD_SM2_1 – SM2签名算法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SGD_SM2_2 – SM2密钥交换协议</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SGD_SM2_3 – SM2加密算法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输入，外部ECC公钥结构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pucSignature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ECCSignature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输入，缓冲区指针，用于存放输入的签名值数据</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SGD_SM2_1;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ECCSignature sign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 = "12345678123456781234567812345678";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dataLen = strlen((char*)data);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//获取公钥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//私钥签名</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//内部公钥验签</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SDF_ExternalVerify_ECC(hSess,algID,&amp;pubKey,data,dataLen,&amp;sign);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printf("\nSDF_ExternalVerify_ECC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printf("\nSDF_ExternalVerify_ECC success\n");</w:t>
      </w:r>
    </w:p>
    <w:p>
      <w:pPr>
        <w:pStyle w:val="4"/>
      </w:pPr>
      <w:r>
        <w:rPr>
          <w:rFonts w:hint="eastAsia"/>
        </w:rPr>
        <w:t xml:space="preserve"> </w:t>
      </w:r>
      <w:bookmarkStart w:id="56" w:name="_Toc13996"/>
      <w:r>
        <w:rPr>
          <w:rFonts w:hint="eastAsia"/>
        </w:rPr>
        <w:t>内部SM2公钥验签运算</w:t>
      </w:r>
      <w:bookmarkEnd w:id="56"/>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该接口实现密码设备使用内部SM2公钥对SM2签名值进行验证运算的功能。输入数据为待签数据的杂凑值。当使用SM2算法时，该输入数据位待签数据经过SM2签名预处理的结果，预处理过程见GM/T0009。</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SDF_InternalVerify_ECC(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uiIPKIndex,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ECCSignature* pucSignature);</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uiIPKIndex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输入，密码设备内部存储的ECC签名公钥的索引值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pucSignature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ECCSignature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输入，缓冲区指针，用于存放输入的签名值数据</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ECCSignature sign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 = "12345678123456781234567812345678";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dataLen = strlen((char*)data);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//私钥签名</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//内部公钥验签</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SDF_InternalVerify_ECC(hSess, 600, data, dataLen, &amp;sign);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printf("\nSDF_InternalVerify_ECC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firstLine="419"/>
        <w:rPr>
          <w:sz w:val="21"/>
          <w:szCs w:val="21"/>
        </w:rPr>
      </w:pPr>
      <w:r>
        <w:rPr>
          <w:rFonts w:hint="eastAsia" w:ascii="Courier New" w:hAnsi="Courier New" w:cs="Courier New"/>
          <w:color w:val="000000"/>
          <w:sz w:val="20"/>
          <w:szCs w:val="20"/>
        </w:rPr>
        <w:t>printf("\nSDF_InternalVerify_ECC success\n");</w:t>
      </w:r>
    </w:p>
    <w:p>
      <w:pPr>
        <w:pStyle w:val="4"/>
      </w:pPr>
      <w:r>
        <w:rPr>
          <w:rFonts w:hint="eastAsia"/>
        </w:rPr>
        <w:t xml:space="preserve"> </w:t>
      </w:r>
      <w:bookmarkStart w:id="57" w:name="_Toc8556"/>
      <w:r>
        <w:rPr>
          <w:rFonts w:hint="eastAsia"/>
        </w:rPr>
        <w:t>外部SM2公钥加密运算</w:t>
      </w:r>
      <w:bookmarkEnd w:id="57"/>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该接口实现密码设备使用外部ECC公钥对数据进行加密运算的功能。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SDF_ExternalEncrypt_ECC(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pucEncData);</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输入，算法标识，指定使用的ECC算法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 – SM2密码算法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SGD_SM2_1 – SM2签名算法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SGD_SM2_2 – SM2密钥交换协议</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SGD_SM2_3 – SM2加密算法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输入，外部ECC公钥结构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输出，缓冲区指针，用于存放输出的数据密文</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encData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 = "12345678123456781234567812345678";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dataPlainLen = strlen((char*)dataPlain);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SGD_SM2_3;</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//生成非对称密钥</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//使用外部ECC公钥 加密运算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SDF_ExternalEncrypt_ECC(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hSess,algID,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&amp;pubKey,dataPlain,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dataPlainLen,&amp;encData);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printf("\nSDF_ExternalEncrypt_ECC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printf("\nSDF_ExternalEncrypt_ECC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printf("encData.x: %s\n", Bin2String(encData.x, sizeof(encData.x),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printf("encData.y: %s\n", Bin2String(encData.y, sizeof(encData.y),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printf("encData.M: %s\n", Bin2String(encData.M, sizeof(encData.M),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printf("encData.L: %d\n", encData.L);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printf("encData.C: %s\n", Bin2String(encData.C, encData.L,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pStyle w:val="4"/>
      </w:pPr>
      <w:r>
        <w:rPr>
          <w:rFonts w:hint="eastAsia"/>
        </w:rPr>
        <w:t xml:space="preserve">  </w:t>
      </w:r>
      <w:bookmarkStart w:id="58" w:name="_Toc25504"/>
      <w:r>
        <w:rPr>
          <w:rFonts w:hint="eastAsia"/>
        </w:rPr>
        <w:t>外部SM2</w:t>
      </w:r>
      <w:r>
        <w:rPr>
          <w:rFonts w:hint="eastAsia"/>
          <w:lang w:val="en-US" w:eastAsia="zh-CN"/>
        </w:rPr>
        <w:t>私</w:t>
      </w:r>
      <w:r>
        <w:rPr>
          <w:rFonts w:hint="eastAsia"/>
        </w:rPr>
        <w:t>钥</w:t>
      </w:r>
      <w:r>
        <w:rPr>
          <w:rFonts w:hint="eastAsia"/>
          <w:lang w:val="en-US" w:eastAsia="zh-CN"/>
        </w:rPr>
        <w:t>解</w:t>
      </w:r>
      <w:r>
        <w:rPr>
          <w:rFonts w:hint="eastAsia"/>
        </w:rPr>
        <w:t>密运算</w:t>
      </w:r>
      <w:bookmarkEnd w:id="58"/>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w:t>
      </w:r>
      <w:r>
        <w:rPr>
          <w:rFonts w:hint="eastAsia"/>
          <w:sz w:val="21"/>
          <w:szCs w:val="21"/>
          <w:lang w:val="en-US" w:eastAsia="zh-CN"/>
        </w:rPr>
        <w:t>外</w:t>
      </w:r>
      <w:r>
        <w:rPr>
          <w:rFonts w:hint="eastAsia"/>
          <w:sz w:val="21"/>
          <w:szCs w:val="21"/>
        </w:rPr>
        <w:t>部ECC</w:t>
      </w:r>
      <w:r>
        <w:rPr>
          <w:rFonts w:hint="eastAsia"/>
          <w:sz w:val="21"/>
          <w:szCs w:val="21"/>
          <w:lang w:val="en-US" w:eastAsia="zh-CN"/>
        </w:rPr>
        <w:t>私</w:t>
      </w:r>
      <w:r>
        <w:rPr>
          <w:rFonts w:hint="eastAsia"/>
          <w:sz w:val="21"/>
          <w:szCs w:val="21"/>
        </w:rPr>
        <w:t>钥对数据进行</w:t>
      </w:r>
      <w:r>
        <w:rPr>
          <w:rFonts w:hint="eastAsia"/>
          <w:sz w:val="21"/>
          <w:szCs w:val="21"/>
          <w:lang w:val="en-US" w:eastAsia="zh-CN"/>
        </w:rPr>
        <w:t>解</w:t>
      </w:r>
      <w:r>
        <w:rPr>
          <w:rFonts w:hint="eastAsia"/>
          <w:sz w:val="21"/>
          <w:szCs w:val="21"/>
        </w:rPr>
        <w:t>密运算的功能。</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SDF_External</w:t>
      </w:r>
      <w:r>
        <w:rPr>
          <w:rFonts w:hint="eastAsia" w:ascii="Courier New" w:hAnsi="Courier New" w:cs="Courier New"/>
          <w:color w:val="000000"/>
          <w:sz w:val="20"/>
          <w:szCs w:val="20"/>
          <w:lang w:val="en-US" w:eastAsia="zh-CN"/>
        </w:rPr>
        <w:t>De</w:t>
      </w:r>
      <w:r>
        <w:rPr>
          <w:rFonts w:hint="eastAsia" w:ascii="Courier New" w:hAnsi="Courier New" w:cs="Courier New"/>
          <w:color w:val="000000"/>
          <w:sz w:val="20"/>
          <w:szCs w:val="20"/>
        </w:rPr>
        <w:t>crypt_ECC(</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ECCrefPrivateKey* pucPrivateKey,</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pucEncData,</w:t>
      </w:r>
    </w:p>
    <w:p>
      <w:pPr>
        <w:shd w:val="solid" w:color="D8D8D8" w:themeColor="background1" w:themeShade="D9" w:fill="auto"/>
        <w:ind w:left="480" w:leftChars="200"/>
        <w:rPr>
          <w:rFonts w:hint="eastAsia"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puiDataLength);</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输入，算法标识，指定使用的ECC算法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 – SM2密码算法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SGD_SM2_1 – SM2签名算法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SGD_SM2_2 – SM2密钥交换协议</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SGD_SM2_3 – SM2加密算法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pucPrivateKey</w:t>
            </w:r>
          </w:p>
        </w:tc>
        <w:tc>
          <w:tcPr>
            <w:tcW w:w="2325"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ECCrefPrivateKey*</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hint="eastAsia"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输入，外部ECC</w:t>
            </w:r>
            <w:r>
              <w:rPr>
                <w:rFonts w:hint="eastAsia" w:asciiTheme="minorEastAsia" w:hAnsiTheme="minorEastAsia" w:eastAsiaTheme="minorEastAsia" w:cstheme="majorHAnsi"/>
                <w:sz w:val="21"/>
                <w:szCs w:val="21"/>
                <w:lang w:val="en-US" w:eastAsia="zh-CN"/>
              </w:rPr>
              <w:t>私</w:t>
            </w:r>
            <w:r>
              <w:rPr>
                <w:rFonts w:hint="eastAsia" w:asciiTheme="minorEastAsia" w:hAnsiTheme="minorEastAsia" w:eastAsiaTheme="minorEastAsia" w:cstheme="majorHAnsi"/>
                <w:sz w:val="21"/>
                <w:szCs w:val="21"/>
              </w:rPr>
              <w:t>钥结构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pucEncData</w:t>
            </w:r>
          </w:p>
        </w:tc>
        <w:tc>
          <w:tcPr>
            <w:tcW w:w="2325"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ECCCipher*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hint="eastAsia"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hint="eastAsia"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puiDataLength</w:t>
            </w:r>
          </w:p>
        </w:tc>
        <w:tc>
          <w:tcPr>
            <w:tcW w:w="2325" w:type="dxa"/>
            <w:vAlign w:val="center"/>
          </w:tcPr>
          <w:p>
            <w:pPr>
              <w:rPr>
                <w:rFonts w:hint="eastAsia"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hint="eastAsia"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输出，缓冲区指针，输出的数据明文长度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
      <w:pPr>
        <w:pStyle w:val="4"/>
      </w:pPr>
      <w:bookmarkStart w:id="59" w:name="_Toc23323"/>
      <w:r>
        <w:rPr>
          <w:rFonts w:hint="eastAsia"/>
        </w:rPr>
        <w:t>内部SM2公钥加密运算</w:t>
      </w:r>
      <w:bookmarkEnd w:id="59"/>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该接口实现密码设备使用外部ECC公钥对数据进行加密运算的功能。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SDF_InternalEncrypt_ECC(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uiIPKIndex,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pucEncData);</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uiIPKIndex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输入，密码设备内部存储的ECC加密公钥的索引值，负数时使用签名密钥对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输出，缓冲区指针，用于存放输出的数据密文</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encData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 = "12345678123456781234567812345678";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dataPlainLen = strlen((char*)dataPlain);</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//使用内部ECC公钥 加密运算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SDF_InternalEncrypt_ECC(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hSess, 600,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dataPlain, dataPlainLen, &amp;encData);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printf("\nSDF_InternalEncrypt_ECC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printf("\nSDF_InternalEncrypt_ECC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printf("encData.x: %s\n", Bin2String(encData.x, sizeof(encData.x),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printf("encData.y: %s\n", Bin2String(encData.y, sizeof(encData.y),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printf("encData.M: %s\n", Bin2String(encData.M, sizeof(encData.M),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printf("encData.L: %d\n", encData.L);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printf("encData.C: %s\n", Bin2String(encData.C, encData.L, 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60" w:name="_Toc10770"/>
      <w:r>
        <w:rPr>
          <w:rFonts w:hint="eastAsia"/>
        </w:rPr>
        <w:t>内部SM2私钥解密运算</w:t>
      </w:r>
      <w:bookmarkEnd w:id="60"/>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该接口实现密码设备使用内部ECC私钥对数据进行解密运算的功能。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SDF_InternalDecrypt_ECC(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uiISKIndex,</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ECCCipher* pucEncData,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puiDataLength);</w:t>
      </w:r>
    </w:p>
    <w:p>
      <w:pPr>
        <w:numPr>
          <w:ilvl w:val="0"/>
          <w:numId w:val="5"/>
        </w:numPr>
        <w:rPr>
          <w:b/>
        </w:rPr>
      </w:pPr>
      <w:r>
        <w:rPr>
          <w:rFonts w:hint="eastAsia"/>
          <w:b/>
        </w:rPr>
        <w:t>参数描述</w:t>
      </w:r>
    </w:p>
    <w:tbl>
      <w:tblPr>
        <w:tblStyle w:val="29"/>
        <w:tblW w:w="8602"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325"/>
        <w:gridCol w:w="708"/>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06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507"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uiISKIndex</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输入，密码设备内部存储的ECC解密私钥的索引值，负数时使用签名密钥对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ECCCipher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06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507"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输出，输出的数据长度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ECCCipher encData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dataOut[1024]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dataOutLen = sizeof(dataOut);</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//公钥加密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//获取私钥授权</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//使用内部ECC私钥 解密运算</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SDF_InternalDecrypt_ECC(hSess, 600, &amp;encData, dataOut, &amp;dataOutLen);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printf("\nSDF_InternalDecrypt_ECC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printf("\nSDF_InternalDecrypt_ECC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printf("dataOut  : %s\n", Bin2String(dataOut, dataOutLen, true).data());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printf("dataPlain: %s\n", Bin2String(dataPlain, dataPlainLen, true).data());</w:t>
      </w:r>
    </w:p>
    <w:p>
      <w:pPr>
        <w:shd w:val="solid" w:color="D8D8D8" w:themeColor="background1" w:themeShade="D9" w:fill="auto"/>
        <w:ind w:left="480" w:leftChars="200" w:firstLine="419"/>
        <w:rPr>
          <w:rFonts w:ascii="Courier New" w:hAnsi="Courier New" w:cs="Courier New"/>
          <w:color w:val="000000"/>
          <w:sz w:val="20"/>
          <w:szCs w:val="20"/>
        </w:rPr>
      </w:pPr>
      <w:r>
        <w:rPr>
          <w:rFonts w:hint="eastAsia" w:ascii="Courier New" w:hAnsi="Courier New" w:cs="Courier New"/>
          <w:color w:val="000000"/>
          <w:sz w:val="20"/>
          <w:szCs w:val="20"/>
        </w:rPr>
        <w:t>SDF_ReleasePrivateKeyAccessRight(hSess, 600);</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3"/>
      </w:pPr>
      <w:r>
        <w:rPr>
          <w:rFonts w:hint="eastAsia"/>
        </w:rPr>
        <w:t xml:space="preserve"> </w:t>
      </w:r>
      <w:bookmarkStart w:id="61" w:name="_Toc3559"/>
      <w:r>
        <w:rPr>
          <w:rFonts w:hint="eastAsia"/>
        </w:rPr>
        <w:t>对称密钥运算</w:t>
      </w:r>
      <w:bookmarkEnd w:id="61"/>
    </w:p>
    <w:p>
      <w:pPr>
        <w:pStyle w:val="4"/>
      </w:pPr>
      <w:r>
        <w:rPr>
          <w:rFonts w:hint="eastAsia"/>
        </w:rPr>
        <w:t xml:space="preserve"> </w:t>
      </w:r>
      <w:bookmarkStart w:id="62" w:name="_Toc23916"/>
      <w:r>
        <w:rPr>
          <w:rFonts w:hint="eastAsia"/>
        </w:rPr>
        <w:t>数据加密运算</w:t>
      </w:r>
      <w:bookmarkEnd w:id="62"/>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该接口实现密码设备使用指定的密钥句柄和IV对数据进行对称加密运算的功能。此函数不对数据进行填充处理，输入的数据必须是指定算法分组长度的整数倍。</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SDF_Encrypt(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hKeyHandle,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pucIV,</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pucEncData,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puiEncDataLength);</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输入，指定的密钥句柄，若需要使输入，用加密机内部密钥，可使用如下方式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如使用1号索引密钥，则int idx = 1; 传入 &amp;idx 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输入，算法标识，指定的对称加密算法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SGD_SM1_ECB - SM1算法ECB加密模式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SGD_SM1_CBC - SM1算法CBC加密模式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SGD_SM1_CFB - SM1算法CFB加密模式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SGD_SM1_OFB -  SM1算法OFB加密模式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SGD_SSF33_ECB - SSF33算法ECB加密模式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SGD_SSF33_CBC - SSF33算法CBC加密模式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SGD_SSF33_CFB - SSF33算法CFB加密模式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SGD_SSF33_OFB - SSF33算法OFB加密模式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SGD_SM4_ECB - SM4算法ECB加密模式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SGD_SM4_CBC - SM4算法CBC加密模式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SGD_SM4_CFB - SM4算法CFB加密模式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SGD_SM4_OFB - SM4算法OFB加密模式</w:t>
            </w:r>
          </w:p>
          <w:p>
            <w:pPr>
              <w:rPr>
                <w:rFonts w:ascii="新宋体" w:hAnsi="新宋体" w:eastAsia="新宋体"/>
                <w:color w:val="6F008A"/>
                <w:sz w:val="19"/>
              </w:rPr>
            </w:pPr>
            <w:r>
              <w:rPr>
                <w:rFonts w:hint="eastAsia" w:asciiTheme="minorEastAsia" w:hAnsiTheme="minorEastAsia" w:eastAsiaTheme="minorEastAsia" w:cstheme="majorHAnsi"/>
                <w:sz w:val="21"/>
                <w:szCs w:val="21"/>
              </w:rPr>
              <w:t>SGD_ZUC_EEA3 - ZUC祖冲之机密性算法128-EEA3算法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pucIV</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输入，缓冲区指针，用于存放输入和返回的IV数据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输入，输入的数据明文长度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puiEncDataLength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输出，输出的数据密文长度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iv[] = "1122334455667788";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dataPlain[1024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long long dataPlainLen = sizeof(dataPlain) - 1;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dataEnc[1024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dataEncLen = sizeof(dataEnc);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SGD_SM4_ECB;</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dataPlainLen;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dataPlain[i] = 'a';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//获取会话密钥句柄</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//对称加密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SDF_Encrypt(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hSess, hKeyHdl,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algID, iv,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dataPlain, dataPlainLen,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dataEnc, &amp;dataEncLen);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SDF_Encrypt failed %d | 0x%08x\n", GetAlgStr(algID),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SDF_Encrypt success\n", GetAlgStr(algID));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//printf("encData: %s\n", Bin2String(dataEnc, dataEncLen, 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63" w:name="_Toc30275"/>
      <w:r>
        <w:rPr>
          <w:rFonts w:hint="eastAsia"/>
        </w:rPr>
        <w:t>数据解密运算</w:t>
      </w:r>
      <w:bookmarkEnd w:id="63"/>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该接口实现密码设备使用指定的密钥句柄和IV对数据进行对称解密运算的功能。此函数不对数据进行填充处理，输入的数据必须是指定算法分组长度的整数倍。</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SDF_Decrypt(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hKeyHandle,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pucIV,</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pucEncData,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uiEncDataLength,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puiDataLength);</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输入，指定的密钥句柄，若需要使用加密机内部密钥，可使用如下方式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如使用1号索引密钥，则int idx = 1; 传入 &amp;idx 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输入，算法标识，指定的对称解密算法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SGD_SM1_ECB - SM1算法ECB加密模式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SGD_SM1_CBC - SM1算法CBC加密模式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SGD_SM1_CFB - SM1算法CFB加密模式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SGD_SM1_OFB -  SM1算法OFB加密模式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SGD_SSF33_ECB - SSF33算法ECB加密模式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SGD_SSF33_CBC - SSF33算法CBC加密模式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SGD_SSF33_CFB - SSF33算法CFB加密模式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SGD_SSF33_OFB - SSF33算法OFB加密模式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SGD_SM4_ECB - SM4算法ECB加密模式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SGD_SM4_CBC - SM4算法CBC加密模式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SGD_SM4_CFB - SM4算法CFB加密模式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SGD_SM4_OFB - SM4算法OFB加密模式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SGD_ZUC_EEA3 - ZUC祖冲之机密性算法128-EEA3算法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pucIV</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输入，缓冲区指针，用于存放输入和返回的IV数据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pucEncData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uiEncDataLength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输出，缓冲区指针，用于存放输出的数据明文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输出，输出的数据明文长度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iv[] = "1122334455667788";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dataEnc[1024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dataEncLen = sizeof(dataEnc);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SGD_SM4_ECB;</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dataOut[BUF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dataOutLen = sizeof(dataOut);</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//获取会话密钥句柄</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//对称加密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//对称解密</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SDF_Decrypt(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hSess, hKeyHdl,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algID, iv,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dataEnc, dataEncLen,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dataOut, &amp;dataOutLen);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SDF_Decrypt failed %d | 0x%08x\n", GetAlgStr(algID),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SDF_Decrypt success\n", GetAlgStr(algID));</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64" w:name="_Toc27708"/>
      <w:r>
        <w:rPr>
          <w:rFonts w:hint="eastAsia"/>
        </w:rPr>
        <w:t>数据MAC运算</w:t>
      </w:r>
      <w:bookmarkEnd w:id="64"/>
    </w:p>
    <w:p>
      <w:pPr>
        <w:numPr>
          <w:ilvl w:val="0"/>
          <w:numId w:val="5"/>
        </w:numPr>
        <w:rPr>
          <w:b/>
        </w:rPr>
      </w:pPr>
      <w:r>
        <w:rPr>
          <w:rFonts w:hint="eastAsia"/>
          <w:b/>
        </w:rPr>
        <w:t>功能介绍</w:t>
      </w:r>
    </w:p>
    <w:p>
      <w:pPr>
        <w:ind w:left="480"/>
        <w:rPr>
          <w:sz w:val="21"/>
          <w:szCs w:val="21"/>
        </w:rPr>
      </w:pPr>
      <w:r>
        <w:rPr>
          <w:rFonts w:hint="eastAsia"/>
          <w:sz w:val="21"/>
          <w:szCs w:val="21"/>
        </w:rPr>
        <w:t>该接口实现密码设备使用指定的密钥句柄和IV对数据进行对称MAC计算的功能。此函数不对数据进行填充处理，输入的数据必须是指定算法分组长度的整数倍。</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SDF_CalculateMAC(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hKeyHandle,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pucIV,</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pucMAC,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puiMACLength);</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hKeyHandle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输入，指定的密钥句柄，若需要使用加密机内部密钥，可使用如下方式</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如使用1号索引密钥，则int idx = 1; 传入 &amp;idx 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输入，算法标识，指定的对称加密算法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SGD_SM1_MAC - SM1算法MAC计算</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SGD_SSF33_MAC - SSF33算法MAC计算</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SGD_SM4_MAC - SM4算法MAC计算</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SGD_ZUC_EEA3 - ZUC祖冲之机密性算法128-EEA3算法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pucIV</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输入，缓冲区指针，用于存放输入和返回的IV数据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输入，输入的数据密文长度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pucMAC</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输出，缓冲区指针，用于存放输出的MAC值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puiMACLength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输出，输出的MAC值长度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void* hKeyHdl = NULL;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iv[] = "1122334455667788";</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dataPlain[1024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dataPlainLen = sizeof(dataPlain) - 1;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mac[128]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macLen = sizeof(mac);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algMacID = SGD_SM4_MAC</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dataPlainLen;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dataPlain[i] = 'a';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//获取会话密钥句柄</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//计算mac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SDF_CalculateMAC(</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hSess, hKeyHdl,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algMacID, iv,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dataPlain, dataPlainLen,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mac, &amp;macLen);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printf("\n[algMacID = %s] SDF_CalculateMAC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GetAlgStr(algMacID), rt, rt);</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printf("\n[algMacID = %s] SDF_CalculateMAC success\n", GetAlgStr(algMacID));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printf("mac: %s\n", Bin2String(mac, macLen, true).data());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SDF_DestroyKey(hSess, hKeyHdl);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failed %d | 0x%08x\n",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printf("\nSDF_DestroyKey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hKeyHdl = NULL;</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3"/>
      </w:pPr>
      <w:r>
        <w:t xml:space="preserve"> </w:t>
      </w:r>
      <w:bookmarkStart w:id="65" w:name="_Toc1223"/>
      <w:r>
        <w:rPr>
          <w:rFonts w:hint="eastAsia"/>
        </w:rPr>
        <w:t>摘要算法</w:t>
      </w:r>
      <w:bookmarkEnd w:id="65"/>
    </w:p>
    <w:p>
      <w:pPr>
        <w:pStyle w:val="4"/>
      </w:pPr>
      <w:r>
        <w:rPr>
          <w:rFonts w:hint="eastAsia"/>
        </w:rPr>
        <w:t xml:space="preserve"> </w:t>
      </w:r>
      <w:bookmarkStart w:id="66" w:name="_Toc22517"/>
      <w:r>
        <w:rPr>
          <w:rFonts w:hint="eastAsia"/>
        </w:rPr>
        <w:t>摘要运算初始化</w:t>
      </w:r>
      <w:bookmarkEnd w:id="66"/>
    </w:p>
    <w:p>
      <w:pPr>
        <w:numPr>
          <w:ilvl w:val="0"/>
          <w:numId w:val="5"/>
        </w:numPr>
        <w:rPr>
          <w:b/>
        </w:rPr>
      </w:pPr>
      <w:r>
        <w:rPr>
          <w:rFonts w:hint="eastAsia"/>
          <w:b/>
        </w:rPr>
        <w:t>功能介绍</w:t>
      </w:r>
    </w:p>
    <w:p>
      <w:pPr>
        <w:ind w:left="480"/>
        <w:rPr>
          <w:sz w:val="21"/>
          <w:szCs w:val="21"/>
        </w:rPr>
      </w:pPr>
      <w:r>
        <w:rPr>
          <w:rFonts w:hint="eastAsia"/>
          <w:sz w:val="21"/>
          <w:szCs w:val="21"/>
        </w:rPr>
        <w:t>该接口实现密码设备摘要算法初始化操作，返回摘要句柄的功能。此函数是三步式数据杂凑运算第一步。uiIDLength非零且uiAlgID为SGD_SM3时，函数执行SM2的预处理1操作。计算过程见GM/T 0009。</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SDF_HashInit(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ECCrefPublicKey* pucPublicKey,</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uiIDLength);</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uiAlgID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输入，指定杂凑算法标识</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SGD_SM3 - SM3杂凑算法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SGD_SHA1 - SHA_1杂凑算法</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SGD_SHA256 - SHA_256杂凑算法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pucPublicKey</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ECCrefPublicKey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否</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输入，签名者公钥。</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仅当uiAlgID位SGD_SM3时有效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pucID</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否</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输入，签名者的ID值。</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仅当uiAlgID位SGD_SM3时有效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uiIDLength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否</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输入，签名者ID长度。</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仅当uiAlgID位SGD_SM3时有效</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ECCrefPublicKey pubKey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ID[1024]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IDLen = 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data[1024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dataLen = sizeof(data) - 1;</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algID = SGD_SM3；</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data[i] = 'a';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SDF_HashInit(hSess, algID, &amp;pubKey, ID, IDLen);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SDF_HashInit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GetAlgStr(algID),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SDF_HashInit success\n", GetAlgStr(algID));</w:t>
      </w:r>
    </w:p>
    <w:p>
      <w:pPr>
        <w:pStyle w:val="4"/>
      </w:pPr>
      <w:r>
        <w:rPr>
          <w:rFonts w:hint="eastAsia"/>
        </w:rPr>
        <w:t xml:space="preserve"> </w:t>
      </w:r>
      <w:bookmarkStart w:id="67" w:name="_Toc9067"/>
      <w:r>
        <w:rPr>
          <w:rFonts w:hint="eastAsia"/>
        </w:rPr>
        <w:t>摘要Update运算</w:t>
      </w:r>
      <w:bookmarkEnd w:id="67"/>
    </w:p>
    <w:p>
      <w:pPr>
        <w:numPr>
          <w:ilvl w:val="0"/>
          <w:numId w:val="5"/>
        </w:numPr>
        <w:rPr>
          <w:b/>
        </w:rPr>
      </w:pPr>
      <w:r>
        <w:rPr>
          <w:rFonts w:hint="eastAsia"/>
          <w:b/>
        </w:rPr>
        <w:t>功能介绍</w:t>
      </w:r>
    </w:p>
    <w:p>
      <w:pPr>
        <w:ind w:left="480"/>
        <w:rPr>
          <w:sz w:val="21"/>
          <w:szCs w:val="21"/>
        </w:rPr>
      </w:pPr>
      <w:r>
        <w:rPr>
          <w:rFonts w:hint="eastAsia"/>
          <w:sz w:val="21"/>
          <w:szCs w:val="21"/>
        </w:rPr>
        <w:t>该接口实现密码设备摘要算法update操作的功能。此函数是三步式数据杂凑运算第二步，对输入的明文进行杂凑运算。</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SDF_HashUpdate(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uiDataLength);</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pucData</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输入，缓冲区指针，用于存放输入的数据明文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uiDataLength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输入，输入的数据明文长度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data[1024 * 10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dataLen = sizeof(data) - 1;</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data[i] = 'a';</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0；</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3;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rt = SDF_HashUpdate(hSess, data, dataLen);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SDF_HashUpdate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GetAlgStr(algID),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SDF_HashUpdate success\n"</w:t>
      </w:r>
    </w:p>
    <w:p>
      <w:pPr>
        <w:shd w:val="solid" w:color="D8D8D8" w:themeColor="background1" w:themeShade="D9" w:fill="auto"/>
        <w:ind w:left="480" w:leftChars="200" w:firstLine="1679"/>
        <w:rPr>
          <w:rFonts w:ascii="Courier New" w:hAnsi="Courier New" w:cs="Courier New"/>
          <w:color w:val="000000"/>
          <w:sz w:val="20"/>
          <w:szCs w:val="20"/>
        </w:rPr>
      </w:pPr>
      <w:r>
        <w:rPr>
          <w:rFonts w:hint="eastAsia" w:ascii="Courier New" w:hAnsi="Courier New" w:cs="Courier New"/>
          <w:color w:val="000000"/>
          <w:sz w:val="20"/>
          <w:szCs w:val="20"/>
        </w:rPr>
        <w:t>, GetAlgStr(algID));</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rPr>
          <w:rFonts w:hint="eastAsia"/>
        </w:rPr>
        <w:t xml:space="preserve"> </w:t>
      </w:r>
      <w:bookmarkStart w:id="68" w:name="_Toc24507"/>
      <w:r>
        <w:rPr>
          <w:rFonts w:hint="eastAsia"/>
        </w:rPr>
        <w:t>摘要运算结束</w:t>
      </w:r>
      <w:bookmarkEnd w:id="68"/>
    </w:p>
    <w:p>
      <w:pPr>
        <w:numPr>
          <w:ilvl w:val="0"/>
          <w:numId w:val="5"/>
        </w:numPr>
        <w:rPr>
          <w:b/>
        </w:rPr>
      </w:pPr>
      <w:r>
        <w:rPr>
          <w:rFonts w:hint="eastAsia"/>
          <w:b/>
        </w:rPr>
        <w:t>功能介绍</w:t>
      </w:r>
    </w:p>
    <w:p>
      <w:pPr>
        <w:ind w:left="480"/>
        <w:rPr>
          <w:sz w:val="21"/>
          <w:szCs w:val="21"/>
        </w:rPr>
      </w:pPr>
      <w:r>
        <w:rPr>
          <w:rFonts w:hint="eastAsia"/>
          <w:sz w:val="21"/>
          <w:szCs w:val="21"/>
        </w:rPr>
        <w:t>该接口实现密码设备杂凑运算结束返回杂凑数据并清除中间数据的功能。此函数是三步式数据杂凑运算第二步，杂凑运算结束返回杂凑数据并清除中间数据。</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SDF_HashFinal(</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pucHash,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puiHashLength);</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pucHash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输出，缓冲区指针，用于存放输出的杂凑数据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puiHashLength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输出，返回的杂凑数据长度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hash[1024]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hashLen = sizeof(hash);</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SDF_HashFinal(hSess, hash, &amp;hashLen);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SDF_HashFinal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GetAlgStr(algID),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printf("\n[algID = %s] SDF_HashFinal success\n"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GetAlgStr(algID));</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printf("\nhash: %s\n", Bin2String(hash, hashLen, true).data());</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3"/>
      </w:pPr>
      <w:r>
        <w:rPr>
          <w:rFonts w:hint="eastAsia"/>
        </w:rPr>
        <w:t xml:space="preserve"> </w:t>
      </w:r>
      <w:bookmarkStart w:id="69" w:name="_Toc17831"/>
      <w:r>
        <w:rPr>
          <w:rFonts w:hint="eastAsia"/>
        </w:rPr>
        <w:t>文件操作</w:t>
      </w:r>
      <w:bookmarkEnd w:id="69"/>
    </w:p>
    <w:p>
      <w:pPr>
        <w:pStyle w:val="4"/>
      </w:pPr>
      <w:r>
        <w:t xml:space="preserve"> </w:t>
      </w:r>
      <w:bookmarkStart w:id="70" w:name="_Toc7802"/>
      <w:r>
        <w:rPr>
          <w:rFonts w:hint="eastAsia"/>
        </w:rPr>
        <w:t>创建用户数据文件</w:t>
      </w:r>
      <w:bookmarkEnd w:id="70"/>
    </w:p>
    <w:p>
      <w:pPr>
        <w:numPr>
          <w:ilvl w:val="0"/>
          <w:numId w:val="5"/>
        </w:numPr>
        <w:rPr>
          <w:b/>
        </w:rPr>
      </w:pPr>
      <w:r>
        <w:rPr>
          <w:rFonts w:hint="eastAsia"/>
          <w:b/>
        </w:rPr>
        <w:t>功能介绍</w:t>
      </w:r>
    </w:p>
    <w:p>
      <w:pPr>
        <w:ind w:left="480"/>
        <w:rPr>
          <w:sz w:val="21"/>
          <w:szCs w:val="21"/>
        </w:rPr>
      </w:pPr>
      <w:r>
        <w:rPr>
          <w:rFonts w:hint="eastAsia"/>
          <w:sz w:val="21"/>
          <w:szCs w:val="21"/>
        </w:rPr>
        <w:t>该接口实现在密码设备内部创建用于存储用户数据的文件的功能。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SDF_CreateFile(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uiNameLen,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uiFileSize);</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pucFileName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输入，缓冲区指针，用于存放输入的文件名，最大长度128字节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uiNameLen</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输入，文件名长度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uiFileSize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输入，文件所占存储空间的长度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fileName[] = "test1507";</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fileNameLen = strlen((char*)fileName);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fileSize = 8192;</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SDF_CreateFile(hSess, fileName, fileNameLen, fileSize);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printf("\n[fileSize = %d] SDF_CreateFile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fileSize,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printf("\n[fileSize = %d] SDF_CreateFile success\n", fileSize);</w:t>
      </w:r>
    </w:p>
    <w:p>
      <w:pPr>
        <w:pStyle w:val="4"/>
      </w:pPr>
      <w:r>
        <w:rPr>
          <w:rFonts w:hint="eastAsia"/>
        </w:rPr>
        <w:t xml:space="preserve"> </w:t>
      </w:r>
      <w:bookmarkStart w:id="71" w:name="_Toc8871"/>
      <w:r>
        <w:rPr>
          <w:rFonts w:hint="eastAsia"/>
        </w:rPr>
        <w:t>读取用户数据文件</w:t>
      </w:r>
      <w:bookmarkEnd w:id="71"/>
    </w:p>
    <w:p>
      <w:pPr>
        <w:numPr>
          <w:ilvl w:val="0"/>
          <w:numId w:val="5"/>
        </w:numPr>
        <w:rPr>
          <w:b/>
        </w:rPr>
      </w:pPr>
      <w:r>
        <w:rPr>
          <w:rFonts w:hint="eastAsia"/>
          <w:b/>
        </w:rPr>
        <w:t>功能介绍</w:t>
      </w:r>
    </w:p>
    <w:p>
      <w:pPr>
        <w:ind w:left="480"/>
        <w:rPr>
          <w:sz w:val="21"/>
          <w:szCs w:val="21"/>
        </w:rPr>
      </w:pPr>
      <w:r>
        <w:rPr>
          <w:rFonts w:hint="eastAsia"/>
          <w:sz w:val="21"/>
          <w:szCs w:val="21"/>
        </w:rPr>
        <w:t>该接口实现读取在密码设备内部存储用户数据的文件的内容的功能。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SDF_ReadFile(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uiNameLen,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uiOffset,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puiFileLength,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pucBuffer);</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pucFileName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输入，缓冲区指针，用于存放输入的文件名，最大长度128字节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uiNameLen</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输入，文件名长度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uiOffset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输入，指定读取文件时的偏移值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puiFileLength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输入/输出，入参时指定读取文件内容的长度；</w:t>
            </w:r>
          </w:p>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出参时返回实际读取文件内容的长度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pucBuffer</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输出，缓冲区指针，用于存放读取的文件数据</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fileName[] = "test1507";</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fileNameLen = strlen((char*)fileName);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dataOut[1024 * 8 + 1] = {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dataOutLen = 1024*4;</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//打开或创建文件</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//读文件</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rt = SDF_ReadFile(hSess, fileName, fileNameLen, 0, &amp;dataOutLen, dataOut);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printf("\n[dataLen = %d] SDF_WriteFile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dataOutLen,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 xml:space="preserve">else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printf("\n[dataOutLen = %d] SDF_ReadFile success\n", dataOutLen);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printf("\n[dataOutLen = %d] dataOut : %s\n", dataOutLen, dataOut);</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w:t>
      </w:r>
    </w:p>
    <w:p>
      <w:pPr>
        <w:pStyle w:val="4"/>
      </w:pPr>
      <w:r>
        <w:t xml:space="preserve"> </w:t>
      </w:r>
      <w:bookmarkStart w:id="72" w:name="_Toc7903"/>
      <w:r>
        <w:rPr>
          <w:rFonts w:hint="eastAsia"/>
        </w:rPr>
        <w:t>写入用户数据文件</w:t>
      </w:r>
      <w:bookmarkEnd w:id="72"/>
    </w:p>
    <w:p>
      <w:pPr>
        <w:numPr>
          <w:ilvl w:val="0"/>
          <w:numId w:val="5"/>
        </w:numPr>
        <w:rPr>
          <w:b/>
        </w:rPr>
      </w:pPr>
      <w:r>
        <w:rPr>
          <w:rFonts w:hint="eastAsia"/>
          <w:b/>
        </w:rPr>
        <w:t>功能介绍</w:t>
      </w:r>
    </w:p>
    <w:p>
      <w:pPr>
        <w:ind w:left="480"/>
        <w:rPr>
          <w:sz w:val="21"/>
          <w:szCs w:val="21"/>
        </w:rPr>
      </w:pPr>
      <w:r>
        <w:rPr>
          <w:rFonts w:hint="eastAsia"/>
          <w:sz w:val="21"/>
          <w:szCs w:val="21"/>
        </w:rPr>
        <w:t>该接口实现向密码设备内部存储用户数据的文件中写入内容的文件的功能。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SDF_WriteFile(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uiNameLen,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uiOffset,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uiFileLength,</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pucBuffer);</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pucFileName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输入，缓冲区指针，用于存放输入的文件名，最大长度128字节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uiNameLen</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输入，文件名长度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uiOffset</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输入，指定写入文件时的偏移值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uiFileLength</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int</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输入，指定写入文件内容的长度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pucBuffer</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输入，缓冲区指针，用于存放输入的写文件数据</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fileName[] = "test1507";</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fileNameLen = strlen((char*)fileName);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 xml:space="preserve">unsigned char data[1024 * 4 + 1] = { 0 };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dataLen = sizeof(data) - 1;</w:t>
      </w:r>
    </w:p>
    <w:p>
      <w:pPr>
        <w:shd w:val="solid" w:color="D8D8D8" w:themeColor="background1" w:themeShade="D9" w:fill="auto"/>
        <w:ind w:left="480" w:leftChars="200"/>
        <w:rPr>
          <w:rFonts w:ascii="Courier New" w:hAnsi="Courier New" w:cs="Courier New"/>
          <w:color w:val="000000"/>
          <w:sz w:val="20"/>
          <w:szCs w:val="20"/>
        </w:rPr>
      </w:pP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for (int i = 0; i &lt; dataLen; i++)</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data[i] = 'a';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//打开或创建文件</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//写文件</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SDF_WriteFile(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hSess, fileName,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xml:space="preserve">fileNameLen, 0, </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dataLen, data);</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printf("\n[dataLen = %d] SDF_WriteFile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dataLen,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return;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printf("\n[dataLen = %d] SDF_WriteFile success\n", dataLen);</w:t>
      </w:r>
    </w:p>
    <w:p>
      <w:pPr>
        <w:pStyle w:val="4"/>
      </w:pPr>
      <w:r>
        <w:t xml:space="preserve"> </w:t>
      </w:r>
      <w:bookmarkStart w:id="73" w:name="_Toc12777"/>
      <w:r>
        <w:rPr>
          <w:rFonts w:hint="eastAsia"/>
        </w:rPr>
        <w:t>删除用户数据文件</w:t>
      </w:r>
      <w:bookmarkEnd w:id="73"/>
    </w:p>
    <w:p>
      <w:pPr>
        <w:numPr>
          <w:ilvl w:val="0"/>
          <w:numId w:val="5"/>
        </w:numPr>
        <w:rPr>
          <w:b/>
        </w:rPr>
      </w:pPr>
      <w:r>
        <w:rPr>
          <w:rFonts w:hint="eastAsia"/>
          <w:b/>
        </w:rPr>
        <w:t>功能介绍</w:t>
      </w:r>
    </w:p>
    <w:p>
      <w:pPr>
        <w:ind w:left="480"/>
        <w:rPr>
          <w:sz w:val="21"/>
          <w:szCs w:val="21"/>
        </w:rPr>
      </w:pPr>
      <w:r>
        <w:rPr>
          <w:rFonts w:hint="eastAsia"/>
          <w:sz w:val="21"/>
          <w:szCs w:val="21"/>
        </w:rPr>
        <w:t>该接口实现在密码设备内部删除用于存储用户数据的文件的功能。</w:t>
      </w:r>
    </w:p>
    <w:p>
      <w:pPr>
        <w:numPr>
          <w:ilvl w:val="0"/>
          <w:numId w:val="5"/>
        </w:numPr>
        <w:rPr>
          <w:b/>
        </w:rPr>
      </w:pPr>
      <w:r>
        <w:rPr>
          <w:rFonts w:hint="eastAsia"/>
          <w:b/>
        </w:rPr>
        <w:t>接口定义</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SDF_DeleteFile(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void* hSessionHandle,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char* pucFileName,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unsigned int uiNameLen);</w:t>
      </w:r>
    </w:p>
    <w:p>
      <w:pPr>
        <w:numPr>
          <w:ilvl w:val="0"/>
          <w:numId w:val="5"/>
        </w:numPr>
        <w:rPr>
          <w:b/>
        </w:rPr>
      </w:pPr>
      <w:r>
        <w:rPr>
          <w:rFonts w:hint="eastAsia"/>
          <w:b/>
        </w:rPr>
        <w:t>参数描述</w:t>
      </w:r>
    </w:p>
    <w:tbl>
      <w:tblPr>
        <w:tblStyle w:val="29"/>
        <w:tblW w:w="8617"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325"/>
        <w:gridCol w:w="708"/>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182" w:type="dxa"/>
            <w:shd w:val="clear" w:color="auto" w:fill="DADADA" w:themeFill="accent3" w:themeFillTint="66"/>
            <w:vAlign w:val="center"/>
          </w:tcPr>
          <w:p>
            <w:pPr>
              <w:rPr>
                <w:b/>
              </w:rPr>
            </w:pPr>
            <w:r>
              <w:rPr>
                <w:rFonts w:hint="eastAsia"/>
                <w:b/>
              </w:rPr>
              <w:t>名称</w:t>
            </w:r>
          </w:p>
        </w:tc>
        <w:tc>
          <w:tcPr>
            <w:tcW w:w="2325" w:type="dxa"/>
            <w:shd w:val="clear" w:color="auto" w:fill="DADADA" w:themeFill="accent3" w:themeFillTint="66"/>
            <w:vAlign w:val="center"/>
          </w:tcPr>
          <w:p>
            <w:pPr>
              <w:rPr>
                <w:b/>
              </w:rPr>
            </w:pPr>
            <w:r>
              <w:rPr>
                <w:b/>
              </w:rPr>
              <w:t>类型</w:t>
            </w:r>
          </w:p>
        </w:tc>
        <w:tc>
          <w:tcPr>
            <w:tcW w:w="708" w:type="dxa"/>
            <w:shd w:val="clear" w:color="auto" w:fill="DADADA" w:themeFill="accent3" w:themeFillTint="66"/>
            <w:vAlign w:val="center"/>
          </w:tcPr>
          <w:p>
            <w:pPr>
              <w:jc w:val="center"/>
              <w:rPr>
                <w:b/>
              </w:rPr>
            </w:pPr>
            <w:r>
              <w:rPr>
                <w:rFonts w:hint="eastAsia"/>
                <w:b/>
              </w:rPr>
              <w:t>是否</w:t>
            </w:r>
            <w:r>
              <w:rPr>
                <w:b/>
              </w:rPr>
              <w:t>必需</w:t>
            </w:r>
          </w:p>
        </w:tc>
        <w:tc>
          <w:tcPr>
            <w:tcW w:w="3402" w:type="dxa"/>
            <w:shd w:val="clear" w:color="auto" w:fill="DADADA" w:themeFill="accent3" w:themeFillTint="66"/>
            <w:vAlign w:val="center"/>
          </w:tcPr>
          <w:p>
            <w:pPr>
              <w:rPr>
                <w:b/>
              </w:rPr>
            </w:pPr>
            <w:r>
              <w:rPr>
                <w:rFonts w:hint="eastAsia"/>
                <w:b/>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hSessionHandle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void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输入，与密码设备已建立的会话句柄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pucFileName</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unsigned char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输入，缓冲区指针，用于存放输入的文件名，最大长度128字节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82" w:type="dxa"/>
            <w:vAlign w:val="center"/>
          </w:tcPr>
          <w:p>
            <w:pPr>
              <w:jc w:val="both"/>
              <w:rPr>
                <w:rFonts w:ascii="Courier New" w:hAnsi="Courier New" w:cs="Courier New"/>
                <w:color w:val="000000"/>
                <w:sz w:val="20"/>
                <w:szCs w:val="20"/>
              </w:rPr>
            </w:pPr>
            <w:r>
              <w:rPr>
                <w:rFonts w:hint="eastAsia" w:ascii="Courier New" w:hAnsi="Courier New" w:cs="Courier New"/>
                <w:color w:val="000000"/>
                <w:sz w:val="20"/>
                <w:szCs w:val="20"/>
              </w:rPr>
              <w:t>uiNameLen</w:t>
            </w:r>
          </w:p>
        </w:tc>
        <w:tc>
          <w:tcPr>
            <w:tcW w:w="2325" w:type="dxa"/>
            <w:vAlign w:val="center"/>
          </w:tcPr>
          <w:p>
            <w:pPr>
              <w:rPr>
                <w:rFonts w:ascii="Courier New" w:hAnsi="Courier New" w:cs="Courier New"/>
                <w:color w:val="000000"/>
                <w:sz w:val="20"/>
                <w:szCs w:val="20"/>
              </w:rPr>
            </w:pPr>
            <w:r>
              <w:rPr>
                <w:rFonts w:hint="eastAsia" w:ascii="Courier New" w:hAnsi="Courier New" w:cs="Courier New"/>
                <w:color w:val="000000"/>
                <w:sz w:val="20"/>
                <w:szCs w:val="20"/>
              </w:rPr>
              <w:t xml:space="preserve">unsigned int </w:t>
            </w:r>
          </w:p>
        </w:tc>
        <w:tc>
          <w:tcPr>
            <w:tcW w:w="708"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是</w:t>
            </w:r>
          </w:p>
        </w:tc>
        <w:tc>
          <w:tcPr>
            <w:tcW w:w="3402" w:type="dxa"/>
            <w:vAlign w:val="center"/>
          </w:tcPr>
          <w:p>
            <w:pPr>
              <w:rPr>
                <w:rFonts w:asciiTheme="minorEastAsia" w:hAnsiTheme="minorEastAsia" w:eastAsiaTheme="minorEastAsia" w:cstheme="majorHAnsi"/>
                <w:sz w:val="21"/>
                <w:szCs w:val="21"/>
              </w:rPr>
            </w:pPr>
            <w:r>
              <w:rPr>
                <w:rFonts w:hint="eastAsia" w:asciiTheme="minorEastAsia" w:hAnsiTheme="minorEastAsia" w:eastAsiaTheme="minorEastAsia" w:cstheme="majorHAnsi"/>
                <w:sz w:val="21"/>
                <w:szCs w:val="21"/>
              </w:rPr>
              <w:t>输入，文件名长度</w:t>
            </w:r>
          </w:p>
        </w:tc>
      </w:tr>
    </w:tbl>
    <w:p>
      <w:pPr>
        <w:numPr>
          <w:ilvl w:val="0"/>
          <w:numId w:val="5"/>
        </w:numPr>
        <w:rPr>
          <w:b/>
        </w:rPr>
      </w:pPr>
      <w:r>
        <w:rPr>
          <w:rFonts w:hint="eastAsia"/>
          <w:b/>
        </w:rPr>
        <w:t>返回参数</w:t>
      </w:r>
    </w:p>
    <w:p>
      <w:pPr>
        <w:ind w:firstLine="420" w:firstLineChars="200"/>
        <w:rPr>
          <w:sz w:val="21"/>
          <w:szCs w:val="21"/>
        </w:rPr>
      </w:pPr>
      <w:r>
        <w:rPr>
          <w:rFonts w:hint="eastAsia"/>
          <w:sz w:val="21"/>
          <w:szCs w:val="21"/>
        </w:rPr>
        <w:t>成功返回0，失败返回非0。</w:t>
      </w:r>
    </w:p>
    <w:p>
      <w:pPr>
        <w:numPr>
          <w:ilvl w:val="0"/>
          <w:numId w:val="5"/>
        </w:numPr>
        <w:rPr>
          <w:sz w:val="21"/>
          <w:szCs w:val="21"/>
        </w:rPr>
      </w:pPr>
      <w:r>
        <w:rPr>
          <w:rFonts w:hint="eastAsia"/>
          <w:b/>
        </w:rPr>
        <w:t>接口示例</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char fileName[] = "test1507";</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unsigned int fileNameLen = strlen((char*)fileName);</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//打开或创建文件</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//删除文件</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int rt = SDF_DeleteFile(hSess, fileName, fileNameLen);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if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printf("SDF_DeleteFile %s failed %d | 0x%08x\n"</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ab/>
      </w:r>
      <w:r>
        <w:rPr>
          <w:rFonts w:hint="eastAsia" w:ascii="Courier New" w:hAnsi="Courier New" w:cs="Courier New"/>
          <w:color w:val="000000"/>
          <w:sz w:val="20"/>
          <w:szCs w:val="20"/>
        </w:rPr>
        <w:t>, fileName, rt, rt);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w:t>
      </w:r>
    </w:p>
    <w:p>
      <w:pPr>
        <w:shd w:val="solid" w:color="D8D8D8" w:themeColor="background1" w:themeShade="D9" w:fill="auto"/>
        <w:ind w:left="480" w:leftChars="200"/>
        <w:rPr>
          <w:rFonts w:ascii="Courier New" w:hAnsi="Courier New" w:cs="Courier New"/>
          <w:color w:val="000000"/>
          <w:sz w:val="20"/>
          <w:szCs w:val="20"/>
        </w:rPr>
      </w:pPr>
      <w:r>
        <w:rPr>
          <w:rFonts w:hint="eastAsia" w:ascii="Courier New" w:hAnsi="Courier New" w:cs="Courier New"/>
          <w:color w:val="000000"/>
          <w:sz w:val="20"/>
          <w:szCs w:val="20"/>
        </w:rPr>
        <w:t>else</w:t>
      </w:r>
    </w:p>
    <w:p>
      <w:pPr>
        <w:shd w:val="solid" w:color="D8D8D8" w:themeColor="background1" w:themeShade="D9" w:fill="auto"/>
        <w:ind w:left="480" w:leftChars="200"/>
        <w:rPr>
          <w:sz w:val="21"/>
          <w:szCs w:val="21"/>
        </w:rPr>
      </w:pPr>
      <w:r>
        <w:rPr>
          <w:rFonts w:hint="eastAsia" w:ascii="Courier New" w:hAnsi="Courier New" w:cs="Courier New"/>
          <w:color w:val="000000"/>
          <w:sz w:val="20"/>
          <w:szCs w:val="20"/>
        </w:rPr>
        <w:tab/>
      </w:r>
      <w:r>
        <w:rPr>
          <w:rFonts w:hint="eastAsia" w:ascii="Courier New" w:hAnsi="Courier New" w:cs="Courier New"/>
          <w:color w:val="000000"/>
          <w:sz w:val="20"/>
          <w:szCs w:val="20"/>
        </w:rPr>
        <w:t>printf("SDF_DeleteFile %s success\n", fileName);</w:t>
      </w:r>
    </w:p>
    <w:p>
      <w:pPr>
        <w:pStyle w:val="2"/>
      </w:pPr>
      <w:bookmarkStart w:id="74" w:name="_Toc15338"/>
      <w:r>
        <w:rPr>
          <w:rFonts w:hint="eastAsia"/>
        </w:rPr>
        <w:t>错误码</w:t>
      </w:r>
      <w:bookmarkEnd w:id="74"/>
    </w:p>
    <w:p>
      <w:pPr>
        <w:pStyle w:val="3"/>
      </w:pPr>
      <w:bookmarkStart w:id="75" w:name="_Toc1534"/>
      <w:r>
        <w:rPr>
          <w:rFonts w:hint="eastAsia"/>
        </w:rPr>
        <w:t>SDF标准错误码</w:t>
      </w:r>
      <w:bookmarkEnd w:id="75"/>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7"/>
        <w:gridCol w:w="2867"/>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7" w:type="dxa"/>
            <w:gridSpan w:val="3"/>
          </w:tcPr>
          <w:p>
            <w:pPr>
              <w:textAlignment w:val="bottom"/>
              <w:rPr>
                <w:color w:val="000000"/>
                <w:sz w:val="21"/>
                <w:szCs w:val="21"/>
                <w:lang w:bidi="ar"/>
              </w:rPr>
            </w:pPr>
            <w:r>
              <w:rPr>
                <w:rFonts w:hint="eastAsia"/>
                <w:color w:val="000000"/>
                <w:sz w:val="21"/>
                <w:szCs w:val="21"/>
                <w:lang w:bidi="ar"/>
              </w:rPr>
              <w:t>错误代码标识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宏描述</w:t>
            </w:r>
          </w:p>
        </w:tc>
        <w:tc>
          <w:tcPr>
            <w:tcW w:w="2867" w:type="dxa"/>
          </w:tcPr>
          <w:p>
            <w:pPr>
              <w:textAlignment w:val="bottom"/>
              <w:rPr>
                <w:color w:val="000000"/>
                <w:sz w:val="21"/>
                <w:szCs w:val="21"/>
                <w:lang w:bidi="ar"/>
              </w:rPr>
            </w:pPr>
            <w:r>
              <w:rPr>
                <w:rFonts w:hint="eastAsia"/>
                <w:color w:val="000000"/>
                <w:sz w:val="21"/>
                <w:szCs w:val="21"/>
                <w:lang w:bidi="ar"/>
              </w:rPr>
              <w:t>预定义值</w:t>
            </w:r>
          </w:p>
        </w:tc>
        <w:tc>
          <w:tcPr>
            <w:tcW w:w="2503" w:type="dxa"/>
          </w:tcPr>
          <w:p>
            <w:pPr>
              <w:textAlignment w:val="bottom"/>
              <w:rPr>
                <w:color w:val="000000"/>
                <w:sz w:val="21"/>
                <w:szCs w:val="21"/>
                <w:lang w:bidi="ar"/>
              </w:rPr>
            </w:pPr>
            <w:r>
              <w:rPr>
                <w:rFonts w:hint="eastAsia"/>
                <w:color w:val="000000"/>
                <w:sz w:val="21"/>
                <w:szCs w:val="21"/>
                <w:lang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SDR_OK</w:t>
            </w:r>
          </w:p>
        </w:tc>
        <w:tc>
          <w:tcPr>
            <w:tcW w:w="2867" w:type="dxa"/>
          </w:tcPr>
          <w:p>
            <w:pPr>
              <w:textAlignment w:val="bottom"/>
              <w:rPr>
                <w:color w:val="000000"/>
                <w:sz w:val="21"/>
                <w:szCs w:val="21"/>
                <w:lang w:bidi="ar"/>
              </w:rPr>
            </w:pPr>
            <w:r>
              <w:rPr>
                <w:rFonts w:hint="eastAsia"/>
                <w:color w:val="000000"/>
                <w:sz w:val="21"/>
                <w:szCs w:val="21"/>
                <w:lang w:bidi="ar"/>
              </w:rPr>
              <w:t>0X0</w:t>
            </w:r>
          </w:p>
        </w:tc>
        <w:tc>
          <w:tcPr>
            <w:tcW w:w="2503" w:type="dxa"/>
          </w:tcPr>
          <w:p>
            <w:pPr>
              <w:textAlignment w:val="bottom"/>
              <w:rPr>
                <w:color w:val="000000"/>
                <w:sz w:val="21"/>
                <w:szCs w:val="21"/>
                <w:lang w:bidi="ar"/>
              </w:rPr>
            </w:pPr>
            <w:r>
              <w:rPr>
                <w:rFonts w:hint="eastAsia"/>
                <w:color w:val="000000"/>
                <w:sz w:val="21"/>
                <w:szCs w:val="21"/>
                <w:lang w:bidi="ar"/>
              </w:rPr>
              <w:t>操作成功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SDR_BASE</w:t>
            </w:r>
          </w:p>
        </w:tc>
        <w:tc>
          <w:tcPr>
            <w:tcW w:w="2867" w:type="dxa"/>
          </w:tcPr>
          <w:p>
            <w:pPr>
              <w:textAlignment w:val="bottom"/>
              <w:rPr>
                <w:color w:val="000000"/>
                <w:sz w:val="21"/>
                <w:szCs w:val="21"/>
                <w:lang w:bidi="ar"/>
              </w:rPr>
            </w:pPr>
            <w:r>
              <w:rPr>
                <w:rFonts w:hint="eastAsia"/>
                <w:color w:val="000000"/>
                <w:sz w:val="21"/>
                <w:szCs w:val="21"/>
                <w:lang w:bidi="ar"/>
              </w:rPr>
              <w:t>0X01000000</w:t>
            </w:r>
            <w:r>
              <w:rPr>
                <w:rFonts w:hint="eastAsia"/>
                <w:color w:val="000000"/>
                <w:sz w:val="21"/>
                <w:szCs w:val="21"/>
                <w:lang w:bidi="ar"/>
              </w:rPr>
              <w:tab/>
            </w:r>
          </w:p>
        </w:tc>
        <w:tc>
          <w:tcPr>
            <w:tcW w:w="2503" w:type="dxa"/>
          </w:tcPr>
          <w:p>
            <w:pPr>
              <w:textAlignment w:val="bottom"/>
              <w:rPr>
                <w:color w:val="000000"/>
                <w:sz w:val="21"/>
                <w:szCs w:val="21"/>
                <w:lang w:bidi="ar"/>
              </w:rPr>
            </w:pPr>
            <w:r>
              <w:rPr>
                <w:rFonts w:hint="eastAsia"/>
                <w:color w:val="000000"/>
                <w:sz w:val="21"/>
                <w:szCs w:val="21"/>
                <w:lang w:bidi="ar"/>
              </w:rPr>
              <w:t>错误码基础值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SDR_UNKNOWERR</w:t>
            </w:r>
          </w:p>
        </w:tc>
        <w:tc>
          <w:tcPr>
            <w:tcW w:w="2867" w:type="dxa"/>
          </w:tcPr>
          <w:p>
            <w:pPr>
              <w:textAlignment w:val="bottom"/>
              <w:rPr>
                <w:color w:val="000000"/>
                <w:sz w:val="21"/>
                <w:szCs w:val="21"/>
                <w:lang w:bidi="ar"/>
              </w:rPr>
            </w:pPr>
            <w:r>
              <w:rPr>
                <w:rFonts w:hint="eastAsia"/>
                <w:color w:val="000000"/>
                <w:sz w:val="21"/>
                <w:szCs w:val="21"/>
                <w:lang w:bidi="ar"/>
              </w:rPr>
              <w:t>SDR_BASE + 0X00000001</w:t>
            </w:r>
          </w:p>
        </w:tc>
        <w:tc>
          <w:tcPr>
            <w:tcW w:w="2503" w:type="dxa"/>
          </w:tcPr>
          <w:p>
            <w:pPr>
              <w:textAlignment w:val="bottom"/>
              <w:rPr>
                <w:color w:val="000000"/>
                <w:sz w:val="21"/>
                <w:szCs w:val="21"/>
                <w:lang w:bidi="ar"/>
              </w:rPr>
            </w:pPr>
            <w:r>
              <w:rPr>
                <w:rFonts w:hint="eastAsia"/>
                <w:color w:val="000000"/>
                <w:sz w:val="21"/>
                <w:szCs w:val="21"/>
                <w:lang w:bidi="ar"/>
              </w:rPr>
              <w:t>未知错误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SDR_NOTSUPPORT</w:t>
            </w:r>
          </w:p>
        </w:tc>
        <w:tc>
          <w:tcPr>
            <w:tcW w:w="2867" w:type="dxa"/>
          </w:tcPr>
          <w:p>
            <w:pPr>
              <w:textAlignment w:val="bottom"/>
              <w:rPr>
                <w:color w:val="000000"/>
                <w:sz w:val="21"/>
                <w:szCs w:val="21"/>
                <w:lang w:bidi="ar"/>
              </w:rPr>
            </w:pPr>
            <w:r>
              <w:rPr>
                <w:rFonts w:hint="eastAsia"/>
                <w:color w:val="000000"/>
                <w:sz w:val="21"/>
                <w:szCs w:val="21"/>
                <w:lang w:bidi="ar"/>
              </w:rPr>
              <w:t>SDR_BASE + 0X00000002</w:t>
            </w:r>
          </w:p>
        </w:tc>
        <w:tc>
          <w:tcPr>
            <w:tcW w:w="2503" w:type="dxa"/>
          </w:tcPr>
          <w:p>
            <w:pPr>
              <w:textAlignment w:val="bottom"/>
              <w:rPr>
                <w:color w:val="000000"/>
                <w:sz w:val="21"/>
                <w:szCs w:val="21"/>
                <w:lang w:bidi="ar"/>
              </w:rPr>
            </w:pPr>
            <w:r>
              <w:rPr>
                <w:rFonts w:hint="eastAsia"/>
                <w:color w:val="000000"/>
                <w:sz w:val="21"/>
                <w:szCs w:val="21"/>
                <w:lang w:bidi="ar"/>
              </w:rPr>
              <w:t>不支持的接口调用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SDR_COMMFAIL</w:t>
            </w:r>
          </w:p>
        </w:tc>
        <w:tc>
          <w:tcPr>
            <w:tcW w:w="2867" w:type="dxa"/>
          </w:tcPr>
          <w:p>
            <w:pPr>
              <w:textAlignment w:val="bottom"/>
              <w:rPr>
                <w:color w:val="000000"/>
                <w:sz w:val="21"/>
                <w:szCs w:val="21"/>
                <w:lang w:bidi="ar"/>
              </w:rPr>
            </w:pPr>
            <w:r>
              <w:rPr>
                <w:rFonts w:hint="eastAsia"/>
                <w:color w:val="000000"/>
                <w:sz w:val="21"/>
                <w:szCs w:val="21"/>
                <w:lang w:bidi="ar"/>
              </w:rPr>
              <w:t>SDR_BASE + 0X00000003</w:t>
            </w:r>
          </w:p>
        </w:tc>
        <w:tc>
          <w:tcPr>
            <w:tcW w:w="2503" w:type="dxa"/>
          </w:tcPr>
          <w:p>
            <w:pPr>
              <w:textAlignment w:val="bottom"/>
              <w:rPr>
                <w:color w:val="000000"/>
                <w:sz w:val="21"/>
                <w:szCs w:val="21"/>
                <w:lang w:bidi="ar"/>
              </w:rPr>
            </w:pPr>
            <w:r>
              <w:rPr>
                <w:rFonts w:hint="eastAsia"/>
                <w:color w:val="000000"/>
                <w:sz w:val="21"/>
                <w:szCs w:val="21"/>
                <w:lang w:bidi="ar"/>
              </w:rPr>
              <w:t>与设备通讯失败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SDR_HARDFAIL</w:t>
            </w:r>
          </w:p>
        </w:tc>
        <w:tc>
          <w:tcPr>
            <w:tcW w:w="2867" w:type="dxa"/>
          </w:tcPr>
          <w:p>
            <w:pPr>
              <w:textAlignment w:val="bottom"/>
              <w:rPr>
                <w:color w:val="000000"/>
                <w:sz w:val="21"/>
                <w:szCs w:val="21"/>
                <w:lang w:bidi="ar"/>
              </w:rPr>
            </w:pPr>
            <w:r>
              <w:rPr>
                <w:rFonts w:hint="eastAsia"/>
                <w:color w:val="000000"/>
                <w:sz w:val="21"/>
                <w:szCs w:val="21"/>
                <w:lang w:bidi="ar"/>
              </w:rPr>
              <w:t>SDR_BASE + 0X00000004</w:t>
            </w:r>
          </w:p>
        </w:tc>
        <w:tc>
          <w:tcPr>
            <w:tcW w:w="2503" w:type="dxa"/>
          </w:tcPr>
          <w:p>
            <w:pPr>
              <w:textAlignment w:val="bottom"/>
              <w:rPr>
                <w:color w:val="000000"/>
                <w:sz w:val="21"/>
                <w:szCs w:val="21"/>
                <w:lang w:bidi="ar"/>
              </w:rPr>
            </w:pPr>
            <w:r>
              <w:rPr>
                <w:rFonts w:hint="eastAsia"/>
                <w:color w:val="000000"/>
                <w:sz w:val="21"/>
                <w:szCs w:val="21"/>
                <w:lang w:bidi="ar"/>
              </w:rPr>
              <w:t>运算模块无响应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SDR_OPENDEVICE</w:t>
            </w:r>
          </w:p>
        </w:tc>
        <w:tc>
          <w:tcPr>
            <w:tcW w:w="2867" w:type="dxa"/>
          </w:tcPr>
          <w:p>
            <w:pPr>
              <w:textAlignment w:val="bottom"/>
              <w:rPr>
                <w:color w:val="000000"/>
                <w:sz w:val="21"/>
                <w:szCs w:val="21"/>
                <w:lang w:bidi="ar"/>
              </w:rPr>
            </w:pPr>
            <w:r>
              <w:rPr>
                <w:rFonts w:hint="eastAsia"/>
                <w:color w:val="000000"/>
                <w:sz w:val="21"/>
                <w:szCs w:val="21"/>
                <w:lang w:bidi="ar"/>
              </w:rPr>
              <w:t>SDR_BASE + 0X00000005</w:t>
            </w:r>
          </w:p>
        </w:tc>
        <w:tc>
          <w:tcPr>
            <w:tcW w:w="2503" w:type="dxa"/>
          </w:tcPr>
          <w:p>
            <w:pPr>
              <w:textAlignment w:val="bottom"/>
              <w:rPr>
                <w:color w:val="000000"/>
                <w:sz w:val="21"/>
                <w:szCs w:val="21"/>
                <w:lang w:bidi="ar"/>
              </w:rPr>
            </w:pPr>
            <w:r>
              <w:rPr>
                <w:rFonts w:hint="eastAsia"/>
                <w:color w:val="000000"/>
                <w:sz w:val="21"/>
                <w:szCs w:val="21"/>
                <w:lang w:bidi="ar"/>
              </w:rPr>
              <w:t>打开设备失败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SDR_OPENSESSION</w:t>
            </w:r>
          </w:p>
        </w:tc>
        <w:tc>
          <w:tcPr>
            <w:tcW w:w="2867" w:type="dxa"/>
          </w:tcPr>
          <w:p>
            <w:pPr>
              <w:textAlignment w:val="bottom"/>
              <w:rPr>
                <w:color w:val="000000"/>
                <w:sz w:val="21"/>
                <w:szCs w:val="21"/>
                <w:lang w:bidi="ar"/>
              </w:rPr>
            </w:pPr>
            <w:r>
              <w:rPr>
                <w:rFonts w:hint="eastAsia"/>
                <w:color w:val="000000"/>
                <w:sz w:val="21"/>
                <w:szCs w:val="21"/>
                <w:lang w:bidi="ar"/>
              </w:rPr>
              <w:t>SDR_BASE + 0X00000006</w:t>
            </w:r>
          </w:p>
        </w:tc>
        <w:tc>
          <w:tcPr>
            <w:tcW w:w="2503" w:type="dxa"/>
          </w:tcPr>
          <w:p>
            <w:pPr>
              <w:textAlignment w:val="bottom"/>
              <w:rPr>
                <w:color w:val="000000"/>
                <w:sz w:val="21"/>
                <w:szCs w:val="21"/>
                <w:lang w:bidi="ar"/>
              </w:rPr>
            </w:pPr>
            <w:r>
              <w:rPr>
                <w:rFonts w:hint="eastAsia"/>
                <w:color w:val="000000"/>
                <w:sz w:val="21"/>
                <w:szCs w:val="21"/>
                <w:lang w:bidi="ar"/>
              </w:rPr>
              <w:t>创建会话失败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SDR_PARDENY</w:t>
            </w:r>
          </w:p>
        </w:tc>
        <w:tc>
          <w:tcPr>
            <w:tcW w:w="2867" w:type="dxa"/>
          </w:tcPr>
          <w:p>
            <w:pPr>
              <w:textAlignment w:val="bottom"/>
              <w:rPr>
                <w:color w:val="000000"/>
                <w:sz w:val="21"/>
                <w:szCs w:val="21"/>
                <w:lang w:bidi="ar"/>
              </w:rPr>
            </w:pPr>
            <w:r>
              <w:rPr>
                <w:rFonts w:hint="eastAsia"/>
                <w:color w:val="000000"/>
                <w:sz w:val="21"/>
                <w:szCs w:val="21"/>
                <w:lang w:bidi="ar"/>
              </w:rPr>
              <w:t>SDR_BASE + 0X00000007</w:t>
            </w:r>
          </w:p>
        </w:tc>
        <w:tc>
          <w:tcPr>
            <w:tcW w:w="2503" w:type="dxa"/>
          </w:tcPr>
          <w:p>
            <w:pPr>
              <w:textAlignment w:val="bottom"/>
              <w:rPr>
                <w:color w:val="000000"/>
                <w:sz w:val="21"/>
                <w:szCs w:val="21"/>
                <w:lang w:bidi="ar"/>
              </w:rPr>
            </w:pPr>
            <w:r>
              <w:rPr>
                <w:rFonts w:hint="eastAsia"/>
                <w:color w:val="000000"/>
                <w:sz w:val="21"/>
                <w:szCs w:val="21"/>
                <w:lang w:bidi="ar"/>
              </w:rPr>
              <w:t>无私钥使用权限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SDR_KEYNOTEXIST</w:t>
            </w:r>
          </w:p>
        </w:tc>
        <w:tc>
          <w:tcPr>
            <w:tcW w:w="2867" w:type="dxa"/>
          </w:tcPr>
          <w:p>
            <w:pPr>
              <w:textAlignment w:val="bottom"/>
              <w:rPr>
                <w:color w:val="000000"/>
                <w:sz w:val="21"/>
                <w:szCs w:val="21"/>
                <w:lang w:bidi="ar"/>
              </w:rPr>
            </w:pPr>
            <w:r>
              <w:rPr>
                <w:rFonts w:hint="eastAsia"/>
                <w:color w:val="000000"/>
                <w:sz w:val="21"/>
                <w:szCs w:val="21"/>
                <w:lang w:bidi="ar"/>
              </w:rPr>
              <w:t>SDR_BASE + 0X00000008</w:t>
            </w:r>
          </w:p>
        </w:tc>
        <w:tc>
          <w:tcPr>
            <w:tcW w:w="2503" w:type="dxa"/>
          </w:tcPr>
          <w:p>
            <w:pPr>
              <w:textAlignment w:val="bottom"/>
              <w:rPr>
                <w:color w:val="000000"/>
                <w:sz w:val="21"/>
                <w:szCs w:val="21"/>
                <w:lang w:bidi="ar"/>
              </w:rPr>
            </w:pPr>
            <w:r>
              <w:rPr>
                <w:rFonts w:hint="eastAsia"/>
                <w:color w:val="000000"/>
                <w:sz w:val="21"/>
                <w:szCs w:val="21"/>
                <w:lang w:bidi="ar"/>
              </w:rPr>
              <w:t>不存在的密钥调用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SDR_ALGNOTSUPPORT</w:t>
            </w:r>
          </w:p>
        </w:tc>
        <w:tc>
          <w:tcPr>
            <w:tcW w:w="2867" w:type="dxa"/>
          </w:tcPr>
          <w:p>
            <w:pPr>
              <w:textAlignment w:val="bottom"/>
              <w:rPr>
                <w:color w:val="000000"/>
                <w:sz w:val="21"/>
                <w:szCs w:val="21"/>
                <w:lang w:bidi="ar"/>
              </w:rPr>
            </w:pPr>
            <w:r>
              <w:rPr>
                <w:rFonts w:hint="eastAsia"/>
                <w:color w:val="000000"/>
                <w:sz w:val="21"/>
                <w:szCs w:val="21"/>
                <w:lang w:bidi="ar"/>
              </w:rPr>
              <w:t>SDR_BASE + 0X00000009</w:t>
            </w:r>
          </w:p>
        </w:tc>
        <w:tc>
          <w:tcPr>
            <w:tcW w:w="2503" w:type="dxa"/>
          </w:tcPr>
          <w:p>
            <w:pPr>
              <w:textAlignment w:val="bottom"/>
              <w:rPr>
                <w:color w:val="000000"/>
                <w:sz w:val="21"/>
                <w:szCs w:val="21"/>
                <w:lang w:bidi="ar"/>
              </w:rPr>
            </w:pPr>
            <w:r>
              <w:rPr>
                <w:rFonts w:hint="eastAsia"/>
                <w:color w:val="000000"/>
                <w:sz w:val="21"/>
                <w:szCs w:val="21"/>
                <w:lang w:bidi="ar"/>
              </w:rPr>
              <w:t>不支持的算法调用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SDR_ALGMODNOTSUPPORT</w:t>
            </w:r>
          </w:p>
        </w:tc>
        <w:tc>
          <w:tcPr>
            <w:tcW w:w="2867" w:type="dxa"/>
          </w:tcPr>
          <w:p>
            <w:pPr>
              <w:textAlignment w:val="bottom"/>
              <w:rPr>
                <w:color w:val="000000"/>
                <w:sz w:val="21"/>
                <w:szCs w:val="21"/>
                <w:lang w:bidi="ar"/>
              </w:rPr>
            </w:pPr>
            <w:r>
              <w:rPr>
                <w:rFonts w:hint="eastAsia"/>
                <w:color w:val="000000"/>
                <w:sz w:val="21"/>
                <w:szCs w:val="21"/>
                <w:lang w:bidi="ar"/>
              </w:rPr>
              <w:t>SDR_BASE + 0X0000000A</w:t>
            </w:r>
          </w:p>
        </w:tc>
        <w:tc>
          <w:tcPr>
            <w:tcW w:w="2503" w:type="dxa"/>
          </w:tcPr>
          <w:p>
            <w:pPr>
              <w:textAlignment w:val="bottom"/>
              <w:rPr>
                <w:color w:val="000000"/>
                <w:sz w:val="21"/>
                <w:szCs w:val="21"/>
                <w:lang w:bidi="ar"/>
              </w:rPr>
            </w:pPr>
            <w:r>
              <w:rPr>
                <w:rFonts w:hint="eastAsia"/>
                <w:color w:val="000000"/>
                <w:sz w:val="21"/>
                <w:szCs w:val="21"/>
                <w:lang w:bidi="ar"/>
              </w:rPr>
              <w:t>不支持的算法模式调用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37" w:type="dxa"/>
          </w:tcPr>
          <w:p>
            <w:pPr>
              <w:textAlignment w:val="bottom"/>
              <w:rPr>
                <w:color w:val="000000"/>
                <w:sz w:val="21"/>
                <w:szCs w:val="21"/>
                <w:lang w:bidi="ar"/>
              </w:rPr>
            </w:pPr>
            <w:r>
              <w:rPr>
                <w:rFonts w:hint="eastAsia"/>
                <w:color w:val="000000"/>
                <w:sz w:val="21"/>
                <w:szCs w:val="21"/>
                <w:lang w:bidi="ar"/>
              </w:rPr>
              <w:t>#define SDR_PKOPERR</w:t>
            </w:r>
          </w:p>
        </w:tc>
        <w:tc>
          <w:tcPr>
            <w:tcW w:w="2867" w:type="dxa"/>
          </w:tcPr>
          <w:p>
            <w:pPr>
              <w:textAlignment w:val="bottom"/>
              <w:rPr>
                <w:color w:val="000000"/>
                <w:sz w:val="21"/>
                <w:szCs w:val="21"/>
                <w:lang w:bidi="ar"/>
              </w:rPr>
            </w:pPr>
            <w:r>
              <w:rPr>
                <w:rFonts w:hint="eastAsia"/>
                <w:color w:val="000000"/>
                <w:sz w:val="21"/>
                <w:szCs w:val="21"/>
                <w:lang w:bidi="ar"/>
              </w:rPr>
              <w:t>SDR_BASE + 0X0000000B</w:t>
            </w:r>
          </w:p>
        </w:tc>
        <w:tc>
          <w:tcPr>
            <w:tcW w:w="2503" w:type="dxa"/>
          </w:tcPr>
          <w:p>
            <w:pPr>
              <w:textAlignment w:val="bottom"/>
              <w:rPr>
                <w:color w:val="000000"/>
                <w:sz w:val="21"/>
                <w:szCs w:val="21"/>
                <w:lang w:bidi="ar"/>
              </w:rPr>
            </w:pPr>
            <w:r>
              <w:rPr>
                <w:rFonts w:hint="eastAsia"/>
                <w:color w:val="000000"/>
                <w:sz w:val="21"/>
                <w:szCs w:val="21"/>
                <w:lang w:bidi="ar"/>
              </w:rPr>
              <w:t>公钥运算失败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SDR_SKOPERR</w:t>
            </w:r>
          </w:p>
        </w:tc>
        <w:tc>
          <w:tcPr>
            <w:tcW w:w="2867" w:type="dxa"/>
          </w:tcPr>
          <w:p>
            <w:pPr>
              <w:textAlignment w:val="bottom"/>
              <w:rPr>
                <w:color w:val="000000"/>
                <w:sz w:val="21"/>
                <w:szCs w:val="21"/>
                <w:lang w:bidi="ar"/>
              </w:rPr>
            </w:pPr>
            <w:r>
              <w:rPr>
                <w:rFonts w:hint="eastAsia"/>
                <w:color w:val="000000"/>
                <w:sz w:val="21"/>
                <w:szCs w:val="21"/>
                <w:lang w:bidi="ar"/>
              </w:rPr>
              <w:t>SDR_BASE + 0X0000000C</w:t>
            </w:r>
          </w:p>
        </w:tc>
        <w:tc>
          <w:tcPr>
            <w:tcW w:w="2503" w:type="dxa"/>
          </w:tcPr>
          <w:p>
            <w:pPr>
              <w:textAlignment w:val="bottom"/>
              <w:rPr>
                <w:color w:val="000000"/>
                <w:sz w:val="21"/>
                <w:szCs w:val="21"/>
                <w:lang w:bidi="ar"/>
              </w:rPr>
            </w:pPr>
            <w:r>
              <w:rPr>
                <w:rFonts w:hint="eastAsia"/>
                <w:color w:val="000000"/>
                <w:sz w:val="21"/>
                <w:szCs w:val="21"/>
                <w:lang w:bidi="ar"/>
              </w:rPr>
              <w:t>私钥运算失败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SDR_SIGNERR</w:t>
            </w:r>
          </w:p>
        </w:tc>
        <w:tc>
          <w:tcPr>
            <w:tcW w:w="2867" w:type="dxa"/>
          </w:tcPr>
          <w:p>
            <w:pPr>
              <w:textAlignment w:val="bottom"/>
              <w:rPr>
                <w:color w:val="000000"/>
                <w:sz w:val="21"/>
                <w:szCs w:val="21"/>
                <w:lang w:bidi="ar"/>
              </w:rPr>
            </w:pPr>
            <w:r>
              <w:rPr>
                <w:rFonts w:hint="eastAsia"/>
                <w:color w:val="000000"/>
                <w:sz w:val="21"/>
                <w:szCs w:val="21"/>
                <w:lang w:bidi="ar"/>
              </w:rPr>
              <w:t>SDR_BASE + 0X0000000D</w:t>
            </w:r>
          </w:p>
        </w:tc>
        <w:tc>
          <w:tcPr>
            <w:tcW w:w="2503" w:type="dxa"/>
          </w:tcPr>
          <w:p>
            <w:pPr>
              <w:textAlignment w:val="bottom"/>
              <w:rPr>
                <w:color w:val="000000"/>
                <w:sz w:val="21"/>
                <w:szCs w:val="21"/>
                <w:lang w:bidi="ar"/>
              </w:rPr>
            </w:pPr>
            <w:r>
              <w:rPr>
                <w:rFonts w:hint="eastAsia"/>
                <w:color w:val="000000"/>
                <w:sz w:val="21"/>
                <w:szCs w:val="21"/>
                <w:lang w:bidi="ar"/>
              </w:rPr>
              <w:t>签名运算失败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SDR_VERIFYERR</w:t>
            </w:r>
          </w:p>
        </w:tc>
        <w:tc>
          <w:tcPr>
            <w:tcW w:w="2867" w:type="dxa"/>
          </w:tcPr>
          <w:p>
            <w:pPr>
              <w:textAlignment w:val="bottom"/>
              <w:rPr>
                <w:color w:val="000000"/>
                <w:sz w:val="21"/>
                <w:szCs w:val="21"/>
                <w:lang w:bidi="ar"/>
              </w:rPr>
            </w:pPr>
            <w:r>
              <w:rPr>
                <w:rFonts w:hint="eastAsia"/>
                <w:color w:val="000000"/>
                <w:sz w:val="21"/>
                <w:szCs w:val="21"/>
                <w:lang w:bidi="ar"/>
              </w:rPr>
              <w:t>SDR_BASE + 0X0000000E</w:t>
            </w:r>
          </w:p>
        </w:tc>
        <w:tc>
          <w:tcPr>
            <w:tcW w:w="2503" w:type="dxa"/>
          </w:tcPr>
          <w:p>
            <w:pPr>
              <w:textAlignment w:val="bottom"/>
              <w:rPr>
                <w:color w:val="000000"/>
                <w:sz w:val="21"/>
                <w:szCs w:val="21"/>
                <w:lang w:bidi="ar"/>
              </w:rPr>
            </w:pPr>
            <w:r>
              <w:rPr>
                <w:rFonts w:hint="eastAsia"/>
                <w:color w:val="000000"/>
                <w:sz w:val="21"/>
                <w:szCs w:val="21"/>
                <w:lang w:bidi="ar"/>
              </w:rPr>
              <w:t>验证签名失败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SDR_SYMOPERR</w:t>
            </w:r>
          </w:p>
        </w:tc>
        <w:tc>
          <w:tcPr>
            <w:tcW w:w="2867" w:type="dxa"/>
          </w:tcPr>
          <w:p>
            <w:pPr>
              <w:textAlignment w:val="bottom"/>
              <w:rPr>
                <w:color w:val="000000"/>
                <w:sz w:val="21"/>
                <w:szCs w:val="21"/>
                <w:lang w:bidi="ar"/>
              </w:rPr>
            </w:pPr>
            <w:r>
              <w:rPr>
                <w:rFonts w:hint="eastAsia"/>
                <w:color w:val="000000"/>
                <w:sz w:val="21"/>
                <w:szCs w:val="21"/>
                <w:lang w:bidi="ar"/>
              </w:rPr>
              <w:t>SDR_BASE + 0X0000000F</w:t>
            </w:r>
          </w:p>
        </w:tc>
        <w:tc>
          <w:tcPr>
            <w:tcW w:w="2503" w:type="dxa"/>
          </w:tcPr>
          <w:p>
            <w:pPr>
              <w:textAlignment w:val="bottom"/>
              <w:rPr>
                <w:color w:val="000000"/>
                <w:sz w:val="21"/>
                <w:szCs w:val="21"/>
                <w:lang w:bidi="ar"/>
              </w:rPr>
            </w:pPr>
            <w:r>
              <w:rPr>
                <w:rFonts w:hint="eastAsia"/>
                <w:color w:val="000000"/>
                <w:sz w:val="21"/>
                <w:szCs w:val="21"/>
                <w:lang w:bidi="ar"/>
              </w:rPr>
              <w:t>对称算法运算失败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SDR_STEPERR</w:t>
            </w:r>
          </w:p>
        </w:tc>
        <w:tc>
          <w:tcPr>
            <w:tcW w:w="2867" w:type="dxa"/>
          </w:tcPr>
          <w:p>
            <w:pPr>
              <w:textAlignment w:val="bottom"/>
              <w:rPr>
                <w:color w:val="000000"/>
                <w:sz w:val="21"/>
                <w:szCs w:val="21"/>
                <w:lang w:bidi="ar"/>
              </w:rPr>
            </w:pPr>
            <w:r>
              <w:rPr>
                <w:rFonts w:hint="eastAsia"/>
                <w:color w:val="000000"/>
                <w:sz w:val="21"/>
                <w:szCs w:val="21"/>
                <w:lang w:bidi="ar"/>
              </w:rPr>
              <w:t>SDR_BASE + 0X00000010</w:t>
            </w:r>
          </w:p>
        </w:tc>
        <w:tc>
          <w:tcPr>
            <w:tcW w:w="2503" w:type="dxa"/>
          </w:tcPr>
          <w:p>
            <w:pPr>
              <w:textAlignment w:val="bottom"/>
              <w:rPr>
                <w:color w:val="000000"/>
                <w:sz w:val="21"/>
                <w:szCs w:val="21"/>
                <w:lang w:bidi="ar"/>
              </w:rPr>
            </w:pPr>
            <w:r>
              <w:rPr>
                <w:rFonts w:hint="eastAsia"/>
                <w:color w:val="000000"/>
                <w:sz w:val="21"/>
                <w:szCs w:val="21"/>
                <w:lang w:bidi="ar"/>
              </w:rPr>
              <w:t>多步运算步骤错误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SDR_FILESIZEERR</w:t>
            </w:r>
          </w:p>
        </w:tc>
        <w:tc>
          <w:tcPr>
            <w:tcW w:w="2867" w:type="dxa"/>
          </w:tcPr>
          <w:p>
            <w:pPr>
              <w:textAlignment w:val="bottom"/>
              <w:rPr>
                <w:color w:val="000000"/>
                <w:sz w:val="21"/>
                <w:szCs w:val="21"/>
                <w:lang w:bidi="ar"/>
              </w:rPr>
            </w:pPr>
            <w:r>
              <w:rPr>
                <w:rFonts w:hint="eastAsia"/>
                <w:color w:val="000000"/>
                <w:sz w:val="21"/>
                <w:szCs w:val="21"/>
                <w:lang w:bidi="ar"/>
              </w:rPr>
              <w:t>SDR_BASE + 0X00000011</w:t>
            </w:r>
          </w:p>
        </w:tc>
        <w:tc>
          <w:tcPr>
            <w:tcW w:w="2503" w:type="dxa"/>
          </w:tcPr>
          <w:p>
            <w:pPr>
              <w:textAlignment w:val="bottom"/>
              <w:rPr>
                <w:color w:val="000000"/>
                <w:sz w:val="21"/>
                <w:szCs w:val="21"/>
                <w:lang w:bidi="ar"/>
              </w:rPr>
            </w:pPr>
            <w:r>
              <w:rPr>
                <w:rFonts w:hint="eastAsia"/>
                <w:color w:val="000000"/>
                <w:sz w:val="21"/>
                <w:szCs w:val="21"/>
                <w:lang w:bidi="ar"/>
              </w:rPr>
              <w:t>文件长度超出限制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SDR_FILENOEXIST</w:t>
            </w:r>
          </w:p>
        </w:tc>
        <w:tc>
          <w:tcPr>
            <w:tcW w:w="2867" w:type="dxa"/>
          </w:tcPr>
          <w:p>
            <w:pPr>
              <w:textAlignment w:val="bottom"/>
              <w:rPr>
                <w:color w:val="000000"/>
                <w:sz w:val="21"/>
                <w:szCs w:val="21"/>
                <w:lang w:bidi="ar"/>
              </w:rPr>
            </w:pPr>
            <w:r>
              <w:rPr>
                <w:rFonts w:hint="eastAsia"/>
                <w:color w:val="000000"/>
                <w:sz w:val="21"/>
                <w:szCs w:val="21"/>
                <w:lang w:bidi="ar"/>
              </w:rPr>
              <w:t>SDR_BASE + 0X00000012</w:t>
            </w:r>
          </w:p>
        </w:tc>
        <w:tc>
          <w:tcPr>
            <w:tcW w:w="2503" w:type="dxa"/>
          </w:tcPr>
          <w:p>
            <w:pPr>
              <w:textAlignment w:val="bottom"/>
              <w:rPr>
                <w:color w:val="000000"/>
                <w:sz w:val="21"/>
                <w:szCs w:val="21"/>
                <w:lang w:bidi="ar"/>
              </w:rPr>
            </w:pPr>
            <w:r>
              <w:rPr>
                <w:rFonts w:hint="eastAsia"/>
                <w:color w:val="000000"/>
                <w:sz w:val="21"/>
                <w:szCs w:val="21"/>
                <w:lang w:bidi="ar"/>
              </w:rPr>
              <w:t>指定的文件不存在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SDR_FILEOFSERR</w:t>
            </w:r>
          </w:p>
        </w:tc>
        <w:tc>
          <w:tcPr>
            <w:tcW w:w="2867" w:type="dxa"/>
          </w:tcPr>
          <w:p>
            <w:pPr>
              <w:textAlignment w:val="bottom"/>
              <w:rPr>
                <w:color w:val="000000"/>
                <w:sz w:val="21"/>
                <w:szCs w:val="21"/>
                <w:lang w:bidi="ar"/>
              </w:rPr>
            </w:pPr>
            <w:r>
              <w:rPr>
                <w:rFonts w:hint="eastAsia"/>
                <w:color w:val="000000"/>
                <w:sz w:val="21"/>
                <w:szCs w:val="21"/>
                <w:lang w:bidi="ar"/>
              </w:rPr>
              <w:t>SDR_BASE + 0X00000013</w:t>
            </w:r>
          </w:p>
        </w:tc>
        <w:tc>
          <w:tcPr>
            <w:tcW w:w="2503" w:type="dxa"/>
          </w:tcPr>
          <w:p>
            <w:pPr>
              <w:textAlignment w:val="bottom"/>
              <w:rPr>
                <w:color w:val="000000"/>
                <w:sz w:val="21"/>
                <w:szCs w:val="21"/>
                <w:lang w:bidi="ar"/>
              </w:rPr>
            </w:pPr>
            <w:r>
              <w:rPr>
                <w:rFonts w:hint="eastAsia"/>
                <w:color w:val="000000"/>
                <w:sz w:val="21"/>
                <w:szCs w:val="21"/>
                <w:lang w:bidi="ar"/>
              </w:rPr>
              <w:t>文件起始位置错误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SDR_KEYTYPEERR</w:t>
            </w:r>
          </w:p>
        </w:tc>
        <w:tc>
          <w:tcPr>
            <w:tcW w:w="2867" w:type="dxa"/>
          </w:tcPr>
          <w:p>
            <w:pPr>
              <w:textAlignment w:val="bottom"/>
              <w:rPr>
                <w:color w:val="000000"/>
                <w:sz w:val="21"/>
                <w:szCs w:val="21"/>
                <w:lang w:bidi="ar"/>
              </w:rPr>
            </w:pPr>
            <w:r>
              <w:rPr>
                <w:rFonts w:hint="eastAsia"/>
                <w:color w:val="000000"/>
                <w:sz w:val="21"/>
                <w:szCs w:val="21"/>
                <w:lang w:bidi="ar"/>
              </w:rPr>
              <w:t>SDR_BASE + 0X00000014</w:t>
            </w:r>
          </w:p>
        </w:tc>
        <w:tc>
          <w:tcPr>
            <w:tcW w:w="2503" w:type="dxa"/>
          </w:tcPr>
          <w:p>
            <w:pPr>
              <w:textAlignment w:val="bottom"/>
              <w:rPr>
                <w:color w:val="000000"/>
                <w:sz w:val="21"/>
                <w:szCs w:val="21"/>
                <w:lang w:bidi="ar"/>
              </w:rPr>
            </w:pPr>
            <w:r>
              <w:rPr>
                <w:color w:val="000000"/>
                <w:sz w:val="21"/>
                <w:szCs w:val="21"/>
                <w:lang w:bidi="ar"/>
              </w:rPr>
              <w:t>密钥类型错误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SDR_KEYERR</w:t>
            </w:r>
            <w:r>
              <w:rPr>
                <w:rFonts w:hint="eastAsia"/>
                <w:color w:val="000000"/>
                <w:sz w:val="21"/>
                <w:szCs w:val="21"/>
                <w:lang w:bidi="ar"/>
              </w:rPr>
              <w:tab/>
            </w:r>
          </w:p>
        </w:tc>
        <w:tc>
          <w:tcPr>
            <w:tcW w:w="2867" w:type="dxa"/>
          </w:tcPr>
          <w:p>
            <w:pPr>
              <w:textAlignment w:val="bottom"/>
              <w:rPr>
                <w:color w:val="000000"/>
                <w:sz w:val="21"/>
                <w:szCs w:val="21"/>
                <w:lang w:bidi="ar"/>
              </w:rPr>
            </w:pPr>
            <w:r>
              <w:rPr>
                <w:rFonts w:hint="eastAsia"/>
                <w:color w:val="000000"/>
                <w:sz w:val="21"/>
                <w:szCs w:val="21"/>
                <w:lang w:bidi="ar"/>
              </w:rPr>
              <w:t>SDR_BASE + 0X00000015</w:t>
            </w:r>
          </w:p>
        </w:tc>
        <w:tc>
          <w:tcPr>
            <w:tcW w:w="2503" w:type="dxa"/>
          </w:tcPr>
          <w:p>
            <w:pPr>
              <w:textAlignment w:val="bottom"/>
              <w:rPr>
                <w:color w:val="000000"/>
                <w:sz w:val="21"/>
                <w:szCs w:val="21"/>
                <w:lang w:bidi="ar"/>
              </w:rPr>
            </w:pPr>
            <w:r>
              <w:rPr>
                <w:rFonts w:hint="eastAsia"/>
                <w:color w:val="000000"/>
                <w:sz w:val="21"/>
                <w:szCs w:val="21"/>
                <w:lang w:bidi="ar"/>
              </w:rPr>
              <w:t>密钥错误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SDR_ENCDATAERR</w:t>
            </w:r>
          </w:p>
        </w:tc>
        <w:tc>
          <w:tcPr>
            <w:tcW w:w="2867" w:type="dxa"/>
          </w:tcPr>
          <w:p>
            <w:pPr>
              <w:textAlignment w:val="bottom"/>
              <w:rPr>
                <w:color w:val="000000"/>
                <w:sz w:val="21"/>
                <w:szCs w:val="21"/>
                <w:lang w:bidi="ar"/>
              </w:rPr>
            </w:pPr>
            <w:r>
              <w:rPr>
                <w:rFonts w:hint="eastAsia"/>
                <w:color w:val="000000"/>
                <w:sz w:val="21"/>
                <w:szCs w:val="21"/>
                <w:lang w:bidi="ar"/>
              </w:rPr>
              <w:t>SDR_BASE + 0X00000016</w:t>
            </w:r>
          </w:p>
        </w:tc>
        <w:tc>
          <w:tcPr>
            <w:tcW w:w="2503" w:type="dxa"/>
          </w:tcPr>
          <w:p>
            <w:pPr>
              <w:textAlignment w:val="bottom"/>
              <w:rPr>
                <w:color w:val="000000"/>
                <w:sz w:val="21"/>
                <w:szCs w:val="21"/>
                <w:lang w:bidi="ar"/>
              </w:rPr>
            </w:pPr>
            <w:r>
              <w:rPr>
                <w:rFonts w:hint="eastAsia"/>
                <w:color w:val="000000"/>
                <w:sz w:val="21"/>
                <w:szCs w:val="21"/>
                <w:lang w:bidi="ar"/>
              </w:rPr>
              <w:t>ECC加密数据错误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SDR_RANDERR</w:t>
            </w:r>
            <w:r>
              <w:rPr>
                <w:rFonts w:hint="eastAsia"/>
                <w:color w:val="000000"/>
                <w:sz w:val="21"/>
                <w:szCs w:val="21"/>
                <w:lang w:bidi="ar"/>
              </w:rPr>
              <w:tab/>
            </w:r>
          </w:p>
        </w:tc>
        <w:tc>
          <w:tcPr>
            <w:tcW w:w="2867" w:type="dxa"/>
          </w:tcPr>
          <w:p>
            <w:pPr>
              <w:textAlignment w:val="bottom"/>
              <w:rPr>
                <w:color w:val="000000"/>
                <w:sz w:val="21"/>
                <w:szCs w:val="21"/>
                <w:lang w:bidi="ar"/>
              </w:rPr>
            </w:pPr>
            <w:r>
              <w:rPr>
                <w:rFonts w:hint="eastAsia"/>
                <w:color w:val="000000"/>
                <w:sz w:val="21"/>
                <w:szCs w:val="21"/>
                <w:lang w:bidi="ar"/>
              </w:rPr>
              <w:t>SDR_BASE + 0X00000017</w:t>
            </w:r>
          </w:p>
        </w:tc>
        <w:tc>
          <w:tcPr>
            <w:tcW w:w="2503" w:type="dxa"/>
          </w:tcPr>
          <w:p>
            <w:pPr>
              <w:textAlignment w:val="bottom"/>
              <w:rPr>
                <w:color w:val="000000"/>
                <w:sz w:val="21"/>
                <w:szCs w:val="21"/>
                <w:lang w:bidi="ar"/>
              </w:rPr>
            </w:pPr>
            <w:r>
              <w:rPr>
                <w:rFonts w:hint="eastAsia"/>
                <w:color w:val="000000"/>
                <w:sz w:val="21"/>
                <w:szCs w:val="21"/>
                <w:lang w:bidi="ar"/>
              </w:rPr>
              <w:t>随机数产生失败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SDR_PRKRERR</w:t>
            </w:r>
            <w:r>
              <w:rPr>
                <w:rFonts w:hint="eastAsia"/>
                <w:color w:val="000000"/>
                <w:sz w:val="21"/>
                <w:szCs w:val="21"/>
                <w:lang w:bidi="ar"/>
              </w:rPr>
              <w:tab/>
            </w:r>
          </w:p>
        </w:tc>
        <w:tc>
          <w:tcPr>
            <w:tcW w:w="2867" w:type="dxa"/>
          </w:tcPr>
          <w:p>
            <w:pPr>
              <w:textAlignment w:val="bottom"/>
              <w:rPr>
                <w:color w:val="000000"/>
                <w:sz w:val="21"/>
                <w:szCs w:val="21"/>
                <w:lang w:bidi="ar"/>
              </w:rPr>
            </w:pPr>
            <w:r>
              <w:rPr>
                <w:rFonts w:hint="eastAsia"/>
                <w:color w:val="000000"/>
                <w:sz w:val="21"/>
                <w:szCs w:val="21"/>
                <w:lang w:bidi="ar"/>
              </w:rPr>
              <w:t>SDR_BASE + 0X00000018</w:t>
            </w:r>
          </w:p>
        </w:tc>
        <w:tc>
          <w:tcPr>
            <w:tcW w:w="2503" w:type="dxa"/>
          </w:tcPr>
          <w:p>
            <w:pPr>
              <w:textAlignment w:val="bottom"/>
              <w:rPr>
                <w:color w:val="000000"/>
                <w:sz w:val="21"/>
                <w:szCs w:val="21"/>
                <w:lang w:bidi="ar"/>
              </w:rPr>
            </w:pPr>
            <w:r>
              <w:rPr>
                <w:rFonts w:hint="eastAsia"/>
                <w:color w:val="000000"/>
                <w:sz w:val="21"/>
                <w:szCs w:val="21"/>
                <w:lang w:bidi="ar"/>
              </w:rPr>
              <w:t>私钥使用权限获取失败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37" w:type="dxa"/>
          </w:tcPr>
          <w:p>
            <w:pPr>
              <w:textAlignment w:val="bottom"/>
              <w:rPr>
                <w:color w:val="000000"/>
                <w:sz w:val="21"/>
                <w:szCs w:val="21"/>
                <w:lang w:bidi="ar"/>
              </w:rPr>
            </w:pPr>
            <w:r>
              <w:rPr>
                <w:rFonts w:hint="eastAsia"/>
                <w:color w:val="000000"/>
                <w:sz w:val="21"/>
                <w:szCs w:val="21"/>
                <w:lang w:bidi="ar"/>
              </w:rPr>
              <w:t>#define SDR_MACERR</w:t>
            </w:r>
          </w:p>
        </w:tc>
        <w:tc>
          <w:tcPr>
            <w:tcW w:w="2867" w:type="dxa"/>
          </w:tcPr>
          <w:p>
            <w:pPr>
              <w:textAlignment w:val="bottom"/>
              <w:rPr>
                <w:color w:val="000000"/>
                <w:sz w:val="21"/>
                <w:szCs w:val="21"/>
                <w:lang w:bidi="ar"/>
              </w:rPr>
            </w:pPr>
            <w:r>
              <w:rPr>
                <w:rFonts w:hint="eastAsia"/>
                <w:color w:val="000000"/>
                <w:sz w:val="21"/>
                <w:szCs w:val="21"/>
                <w:lang w:bidi="ar"/>
              </w:rPr>
              <w:t>SDR_BASE + 0X00000019</w:t>
            </w:r>
          </w:p>
        </w:tc>
        <w:tc>
          <w:tcPr>
            <w:tcW w:w="2503" w:type="dxa"/>
          </w:tcPr>
          <w:p>
            <w:pPr>
              <w:textAlignment w:val="bottom"/>
              <w:rPr>
                <w:color w:val="000000"/>
                <w:sz w:val="21"/>
                <w:szCs w:val="21"/>
                <w:lang w:bidi="ar"/>
              </w:rPr>
            </w:pPr>
            <w:r>
              <w:rPr>
                <w:rFonts w:hint="eastAsia"/>
                <w:color w:val="000000"/>
                <w:sz w:val="21"/>
                <w:szCs w:val="21"/>
                <w:lang w:bidi="ar"/>
              </w:rPr>
              <w:t>MAC运算失败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SDR_FILEEXISTS</w:t>
            </w:r>
            <w:r>
              <w:rPr>
                <w:rFonts w:hint="eastAsia"/>
                <w:color w:val="000000"/>
                <w:sz w:val="21"/>
                <w:szCs w:val="21"/>
                <w:lang w:bidi="ar"/>
              </w:rPr>
              <w:tab/>
            </w:r>
          </w:p>
        </w:tc>
        <w:tc>
          <w:tcPr>
            <w:tcW w:w="2867" w:type="dxa"/>
          </w:tcPr>
          <w:p>
            <w:pPr>
              <w:textAlignment w:val="bottom"/>
              <w:rPr>
                <w:color w:val="000000"/>
                <w:sz w:val="21"/>
                <w:szCs w:val="21"/>
                <w:lang w:bidi="ar"/>
              </w:rPr>
            </w:pPr>
            <w:r>
              <w:rPr>
                <w:rFonts w:hint="eastAsia"/>
                <w:color w:val="000000"/>
                <w:sz w:val="21"/>
                <w:szCs w:val="21"/>
                <w:lang w:bidi="ar"/>
              </w:rPr>
              <w:t>SDR_BASE + 0X0000001A</w:t>
            </w:r>
          </w:p>
        </w:tc>
        <w:tc>
          <w:tcPr>
            <w:tcW w:w="2503" w:type="dxa"/>
          </w:tcPr>
          <w:p>
            <w:pPr>
              <w:textAlignment w:val="bottom"/>
              <w:rPr>
                <w:color w:val="000000"/>
                <w:sz w:val="21"/>
                <w:szCs w:val="21"/>
                <w:lang w:bidi="ar"/>
              </w:rPr>
            </w:pPr>
            <w:r>
              <w:rPr>
                <w:rFonts w:hint="eastAsia"/>
                <w:color w:val="000000"/>
                <w:sz w:val="21"/>
                <w:szCs w:val="21"/>
                <w:lang w:bidi="ar"/>
              </w:rPr>
              <w:t>指定文件已存在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SDR_FILEWERR</w:t>
            </w:r>
          </w:p>
        </w:tc>
        <w:tc>
          <w:tcPr>
            <w:tcW w:w="2867" w:type="dxa"/>
          </w:tcPr>
          <w:p>
            <w:pPr>
              <w:textAlignment w:val="bottom"/>
              <w:rPr>
                <w:color w:val="000000"/>
                <w:sz w:val="21"/>
                <w:szCs w:val="21"/>
                <w:lang w:bidi="ar"/>
              </w:rPr>
            </w:pPr>
            <w:r>
              <w:rPr>
                <w:rFonts w:hint="eastAsia"/>
                <w:color w:val="000000"/>
                <w:sz w:val="21"/>
                <w:szCs w:val="21"/>
                <w:lang w:bidi="ar"/>
              </w:rPr>
              <w:t>SDR_BASE + 0X0000001B</w:t>
            </w:r>
          </w:p>
        </w:tc>
        <w:tc>
          <w:tcPr>
            <w:tcW w:w="2503" w:type="dxa"/>
          </w:tcPr>
          <w:p>
            <w:pPr>
              <w:textAlignment w:val="bottom"/>
              <w:rPr>
                <w:color w:val="000000"/>
                <w:sz w:val="21"/>
                <w:szCs w:val="21"/>
                <w:lang w:bidi="ar"/>
              </w:rPr>
            </w:pPr>
            <w:r>
              <w:rPr>
                <w:rFonts w:hint="eastAsia"/>
                <w:color w:val="000000"/>
                <w:sz w:val="21"/>
                <w:szCs w:val="21"/>
                <w:lang w:bidi="ar"/>
              </w:rPr>
              <w:t>文件写入失败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SDR_NOBUFFER</w:t>
            </w:r>
          </w:p>
        </w:tc>
        <w:tc>
          <w:tcPr>
            <w:tcW w:w="2867" w:type="dxa"/>
          </w:tcPr>
          <w:p>
            <w:pPr>
              <w:textAlignment w:val="bottom"/>
              <w:rPr>
                <w:color w:val="000000"/>
                <w:sz w:val="21"/>
                <w:szCs w:val="21"/>
                <w:lang w:bidi="ar"/>
              </w:rPr>
            </w:pPr>
            <w:r>
              <w:rPr>
                <w:rFonts w:hint="eastAsia"/>
                <w:color w:val="000000"/>
                <w:sz w:val="21"/>
                <w:szCs w:val="21"/>
                <w:lang w:bidi="ar"/>
              </w:rPr>
              <w:t>SDR_BASE + 0X0000001C</w:t>
            </w:r>
          </w:p>
        </w:tc>
        <w:tc>
          <w:tcPr>
            <w:tcW w:w="2503" w:type="dxa"/>
          </w:tcPr>
          <w:p>
            <w:pPr>
              <w:textAlignment w:val="bottom"/>
              <w:rPr>
                <w:color w:val="000000"/>
                <w:sz w:val="21"/>
                <w:szCs w:val="21"/>
                <w:lang w:bidi="ar"/>
              </w:rPr>
            </w:pPr>
            <w:r>
              <w:rPr>
                <w:rFonts w:hint="eastAsia"/>
                <w:color w:val="000000"/>
                <w:sz w:val="21"/>
                <w:szCs w:val="21"/>
                <w:lang w:bidi="ar"/>
              </w:rPr>
              <w:t>存储空间不足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SDR_INARGERR</w:t>
            </w:r>
          </w:p>
        </w:tc>
        <w:tc>
          <w:tcPr>
            <w:tcW w:w="2867" w:type="dxa"/>
          </w:tcPr>
          <w:p>
            <w:pPr>
              <w:textAlignment w:val="bottom"/>
              <w:rPr>
                <w:color w:val="000000"/>
                <w:sz w:val="21"/>
                <w:szCs w:val="21"/>
                <w:lang w:bidi="ar"/>
              </w:rPr>
            </w:pPr>
            <w:r>
              <w:rPr>
                <w:rFonts w:hint="eastAsia"/>
                <w:color w:val="000000"/>
                <w:sz w:val="21"/>
                <w:szCs w:val="21"/>
                <w:lang w:bidi="ar"/>
              </w:rPr>
              <w:t>SDR_BASE + 0X0000001D</w:t>
            </w:r>
          </w:p>
        </w:tc>
        <w:tc>
          <w:tcPr>
            <w:tcW w:w="2503" w:type="dxa"/>
          </w:tcPr>
          <w:p>
            <w:pPr>
              <w:textAlignment w:val="bottom"/>
              <w:rPr>
                <w:color w:val="000000"/>
                <w:sz w:val="21"/>
                <w:szCs w:val="21"/>
                <w:lang w:bidi="ar"/>
              </w:rPr>
            </w:pPr>
            <w:r>
              <w:rPr>
                <w:rFonts w:hint="eastAsia"/>
                <w:color w:val="000000"/>
                <w:sz w:val="21"/>
                <w:szCs w:val="21"/>
                <w:lang w:bidi="ar"/>
              </w:rPr>
              <w:t>输入参数错误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7" w:type="dxa"/>
          </w:tcPr>
          <w:p>
            <w:pPr>
              <w:textAlignment w:val="bottom"/>
              <w:rPr>
                <w:color w:val="000000"/>
                <w:sz w:val="21"/>
                <w:szCs w:val="21"/>
                <w:lang w:bidi="ar"/>
              </w:rPr>
            </w:pPr>
            <w:r>
              <w:rPr>
                <w:rFonts w:hint="eastAsia"/>
                <w:color w:val="000000"/>
                <w:sz w:val="21"/>
                <w:szCs w:val="21"/>
                <w:lang w:bidi="ar"/>
              </w:rPr>
              <w:t>#define SDR_OUTARGERR</w:t>
            </w:r>
          </w:p>
        </w:tc>
        <w:tc>
          <w:tcPr>
            <w:tcW w:w="2867" w:type="dxa"/>
          </w:tcPr>
          <w:p>
            <w:pPr>
              <w:textAlignment w:val="bottom"/>
              <w:rPr>
                <w:color w:val="000000"/>
                <w:sz w:val="21"/>
                <w:szCs w:val="21"/>
                <w:lang w:bidi="ar"/>
              </w:rPr>
            </w:pPr>
            <w:r>
              <w:rPr>
                <w:rFonts w:hint="eastAsia"/>
                <w:color w:val="000000"/>
                <w:sz w:val="21"/>
                <w:szCs w:val="21"/>
                <w:lang w:bidi="ar"/>
              </w:rPr>
              <w:t>SDR_BASE + 0X0000001E</w:t>
            </w:r>
          </w:p>
        </w:tc>
        <w:tc>
          <w:tcPr>
            <w:tcW w:w="2503" w:type="dxa"/>
          </w:tcPr>
          <w:p>
            <w:pPr>
              <w:textAlignment w:val="bottom"/>
              <w:rPr>
                <w:color w:val="000000"/>
                <w:sz w:val="21"/>
                <w:szCs w:val="21"/>
                <w:lang w:bidi="ar"/>
              </w:rPr>
            </w:pPr>
            <w:r>
              <w:rPr>
                <w:rFonts w:hint="eastAsia"/>
                <w:color w:val="000000"/>
                <w:sz w:val="21"/>
                <w:szCs w:val="21"/>
                <w:lang w:bidi="ar"/>
              </w:rPr>
              <w:t>输出参数错误</w:t>
            </w:r>
          </w:p>
        </w:tc>
      </w:tr>
    </w:tbl>
    <w:p/>
    <w:sectPr>
      <w:headerReference r:id="rId5" w:type="first"/>
      <w:headerReference r:id="rId3" w:type="default"/>
      <w:footerReference r:id="rId6" w:type="default"/>
      <w:headerReference r:id="rId4" w:type="even"/>
      <w:pgSz w:w="11906" w:h="16838"/>
      <w:pgMar w:top="1440" w:right="14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b/>
        <w:bCs/>
      </w:rPr>
      <w:fldChar w:fldCharType="begin"/>
    </w:r>
    <w:r>
      <w:rPr>
        <w:b/>
        <w:bCs/>
      </w:rPr>
      <w:instrText xml:space="preserve">PAGE  \* Arabic  \* MERGEFORMAT</w:instrText>
    </w:r>
    <w:r>
      <w:rPr>
        <w:b/>
        <w:bCs/>
      </w:rPr>
      <w:fldChar w:fldCharType="separate"/>
    </w:r>
    <w:r>
      <w:rPr>
        <w:b/>
        <w:bCs/>
        <w:lang w:val="zh-CN"/>
      </w:rPr>
      <w:t>6</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106</w:t>
    </w:r>
    <w:r>
      <w:rPr>
        <w:b/>
        <w:bCs/>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rPr>
        <w:rFonts w:cs="Calibri"/>
      </w:rPr>
    </w:pPr>
    <w:r>
      <w:pict>
        <v:shape id="PowerPlusWaterMarkObject794820923" o:spid="_x0000_s4098" o:spt="136" type="#_x0000_t136" style="position:absolute;left:0pt;height:195.15pt;width:390.35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TASS" style="font-family:宋体;font-size:1pt;v-text-align:center;"/>
        </v:shape>
      </w:pict>
    </w:r>
    <w:r>
      <w:rPr>
        <w:rFonts w:hint="eastAsia"/>
      </w:rPr>
      <w:drawing>
        <wp:inline distT="0" distB="0" distL="0" distR="0">
          <wp:extent cx="1950720" cy="243840"/>
          <wp:effectExtent l="0" t="0" r="0" b="3810"/>
          <wp:docPr id="5" name="图片 5" descr="C:\Users\卢灿\AppData\Local\Temp\ksohtml15296\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卢灿\AppData\Local\Temp\ksohtml15296\wps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50720" cy="243840"/>
                  </a:xfrm>
                  <a:prstGeom prst="rect">
                    <a:avLst/>
                  </a:prstGeom>
                  <a:noFill/>
                  <a:ln>
                    <a:noFill/>
                  </a:ln>
                </pic:spPr>
              </pic:pic>
            </a:graphicData>
          </a:graphic>
        </wp:inline>
      </w:drawing>
    </w:r>
    <w:r>
      <w:rPr>
        <w:rFonts w:hint="eastAsia"/>
      </w:rPr>
      <w:t xml:space="preserve">                     </w:t>
    </w:r>
    <w:r>
      <w:t xml:space="preserve">   </w:t>
    </w:r>
    <w:r>
      <w:rPr>
        <w:sz w:val="18"/>
        <w:szCs w:val="18"/>
      </w:rPr>
      <w:t>GHSM/GVSM API 手册C语言版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794820922" o:spid="_x0000_s4099" o:spt="136" type="#_x0000_t136" style="position:absolute;left:0pt;height:195.15pt;width:390.3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TASS"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794820921" o:spid="_x0000_s4097" o:spt="136" type="#_x0000_t136" style="position:absolute;left:0pt;height:195.15pt;width:390.3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TASS"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FD4"/>
    <w:multiLevelType w:val="multilevel"/>
    <w:tmpl w:val="01874FD4"/>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0" w:firstLine="71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pStyle w:val="4"/>
      <w:lvlText w:val="%1.%2.%3"/>
      <w:lvlJc w:val="left"/>
      <w:pPr>
        <w:ind w:left="720" w:hanging="720"/>
      </w:pPr>
      <w:rPr>
        <w:rFonts w:hint="eastAsia"/>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1CE12AF1"/>
    <w:multiLevelType w:val="multilevel"/>
    <w:tmpl w:val="1CE12AF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3A23AEB"/>
    <w:multiLevelType w:val="multilevel"/>
    <w:tmpl w:val="53A23AEB"/>
    <w:lvl w:ilvl="0" w:tentative="0">
      <w:start w:val="1"/>
      <w:numFmt w:val="bullet"/>
      <w:lvlText w:val=""/>
      <w:lvlJc w:val="left"/>
      <w:pPr>
        <w:ind w:left="420" w:hanging="420"/>
      </w:pPr>
      <w:rPr>
        <w:rFonts w:hint="default" w:ascii="Wingdings" w:hAnsi="Wingdings"/>
        <w:color w:val="auto"/>
      </w:rPr>
    </w:lvl>
    <w:lvl w:ilvl="1" w:tentative="0">
      <w:start w:val="1"/>
      <w:numFmt w:val="bullet"/>
      <w:lvlText w:val=""/>
      <w:lvlJc w:val="left"/>
      <w:pPr>
        <w:ind w:left="840" w:hanging="420"/>
      </w:pPr>
      <w:rPr>
        <w:rFonts w:hint="default" w:ascii="Wingdings" w:hAnsi="Wingdings"/>
        <w:color w:val="auto"/>
        <w:sz w:val="18"/>
        <w:szCs w:val="18"/>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A7205B0"/>
    <w:multiLevelType w:val="singleLevel"/>
    <w:tmpl w:val="6A7205B0"/>
    <w:lvl w:ilvl="0" w:tentative="0">
      <w:start w:val="1"/>
      <w:numFmt w:val="decimal"/>
      <w:suff w:val="nothing"/>
      <w:lvlText w:val="%1、"/>
      <w:lvlJc w:val="left"/>
    </w:lvl>
  </w:abstractNum>
  <w:abstractNum w:abstractNumId="4">
    <w:nsid w:val="73329A79"/>
    <w:multiLevelType w:val="singleLevel"/>
    <w:tmpl w:val="73329A79"/>
    <w:lvl w:ilvl="0" w:tentative="0">
      <w:start w:val="1"/>
      <w:numFmt w:val="decimal"/>
      <w:suff w:val="nothing"/>
      <w:lvlText w:val="%1、"/>
      <w:lvlJc w:val="left"/>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77D"/>
    <w:rsid w:val="00003539"/>
    <w:rsid w:val="00005601"/>
    <w:rsid w:val="00007AD6"/>
    <w:rsid w:val="00010C24"/>
    <w:rsid w:val="00011057"/>
    <w:rsid w:val="00011574"/>
    <w:rsid w:val="000116EC"/>
    <w:rsid w:val="00011E72"/>
    <w:rsid w:val="00015A0C"/>
    <w:rsid w:val="00016432"/>
    <w:rsid w:val="00016842"/>
    <w:rsid w:val="00016B15"/>
    <w:rsid w:val="00017870"/>
    <w:rsid w:val="00017EAE"/>
    <w:rsid w:val="000206CA"/>
    <w:rsid w:val="00024018"/>
    <w:rsid w:val="0002564B"/>
    <w:rsid w:val="00026B6C"/>
    <w:rsid w:val="0003074B"/>
    <w:rsid w:val="000313E8"/>
    <w:rsid w:val="00034CBF"/>
    <w:rsid w:val="00035F8D"/>
    <w:rsid w:val="000368AB"/>
    <w:rsid w:val="00036DCC"/>
    <w:rsid w:val="00041873"/>
    <w:rsid w:val="00045F09"/>
    <w:rsid w:val="0004685A"/>
    <w:rsid w:val="00051884"/>
    <w:rsid w:val="0005253E"/>
    <w:rsid w:val="0005389E"/>
    <w:rsid w:val="00055286"/>
    <w:rsid w:val="00056C82"/>
    <w:rsid w:val="00060B1E"/>
    <w:rsid w:val="00060C2D"/>
    <w:rsid w:val="00063413"/>
    <w:rsid w:val="0006449B"/>
    <w:rsid w:val="00064604"/>
    <w:rsid w:val="00065B67"/>
    <w:rsid w:val="00066D62"/>
    <w:rsid w:val="00070A3C"/>
    <w:rsid w:val="000729A2"/>
    <w:rsid w:val="0007303A"/>
    <w:rsid w:val="00075B73"/>
    <w:rsid w:val="000765D5"/>
    <w:rsid w:val="00081316"/>
    <w:rsid w:val="0008247F"/>
    <w:rsid w:val="0008586F"/>
    <w:rsid w:val="00092929"/>
    <w:rsid w:val="00092FA0"/>
    <w:rsid w:val="00096666"/>
    <w:rsid w:val="0009674E"/>
    <w:rsid w:val="000A045A"/>
    <w:rsid w:val="000A0A15"/>
    <w:rsid w:val="000A4026"/>
    <w:rsid w:val="000A4A89"/>
    <w:rsid w:val="000A5D93"/>
    <w:rsid w:val="000A6784"/>
    <w:rsid w:val="000B17B2"/>
    <w:rsid w:val="000B240F"/>
    <w:rsid w:val="000B2765"/>
    <w:rsid w:val="000B2E98"/>
    <w:rsid w:val="000B3016"/>
    <w:rsid w:val="000B3AF7"/>
    <w:rsid w:val="000B45B8"/>
    <w:rsid w:val="000B5B14"/>
    <w:rsid w:val="000B63AB"/>
    <w:rsid w:val="000B670D"/>
    <w:rsid w:val="000C11F8"/>
    <w:rsid w:val="000C3DF8"/>
    <w:rsid w:val="000C6DAF"/>
    <w:rsid w:val="000D0BE3"/>
    <w:rsid w:val="000D1EF7"/>
    <w:rsid w:val="000D5D08"/>
    <w:rsid w:val="000D785A"/>
    <w:rsid w:val="000E0624"/>
    <w:rsid w:val="000E08CB"/>
    <w:rsid w:val="000E0C00"/>
    <w:rsid w:val="000E1AFD"/>
    <w:rsid w:val="000E24DC"/>
    <w:rsid w:val="000E7CD2"/>
    <w:rsid w:val="000F1DE5"/>
    <w:rsid w:val="000F6088"/>
    <w:rsid w:val="00100FED"/>
    <w:rsid w:val="001058D2"/>
    <w:rsid w:val="001078B8"/>
    <w:rsid w:val="001079F3"/>
    <w:rsid w:val="00107EC2"/>
    <w:rsid w:val="00111E6F"/>
    <w:rsid w:val="00114C34"/>
    <w:rsid w:val="00114FC7"/>
    <w:rsid w:val="00115785"/>
    <w:rsid w:val="001160A2"/>
    <w:rsid w:val="001175BE"/>
    <w:rsid w:val="0012447A"/>
    <w:rsid w:val="00127914"/>
    <w:rsid w:val="00127E36"/>
    <w:rsid w:val="0013013D"/>
    <w:rsid w:val="00132928"/>
    <w:rsid w:val="0013398F"/>
    <w:rsid w:val="00134098"/>
    <w:rsid w:val="001360F7"/>
    <w:rsid w:val="00136E50"/>
    <w:rsid w:val="0014021F"/>
    <w:rsid w:val="00144A2F"/>
    <w:rsid w:val="00151286"/>
    <w:rsid w:val="00152308"/>
    <w:rsid w:val="0015318F"/>
    <w:rsid w:val="0015702A"/>
    <w:rsid w:val="00161BC1"/>
    <w:rsid w:val="00162AE8"/>
    <w:rsid w:val="00164ABA"/>
    <w:rsid w:val="00164E54"/>
    <w:rsid w:val="00166438"/>
    <w:rsid w:val="0017142A"/>
    <w:rsid w:val="00172A27"/>
    <w:rsid w:val="00174731"/>
    <w:rsid w:val="00175967"/>
    <w:rsid w:val="00176F25"/>
    <w:rsid w:val="00180258"/>
    <w:rsid w:val="00180F5F"/>
    <w:rsid w:val="00183518"/>
    <w:rsid w:val="00183DDC"/>
    <w:rsid w:val="00185D54"/>
    <w:rsid w:val="00185DEE"/>
    <w:rsid w:val="001875AC"/>
    <w:rsid w:val="00187D7E"/>
    <w:rsid w:val="001925C4"/>
    <w:rsid w:val="00194B18"/>
    <w:rsid w:val="00194BCA"/>
    <w:rsid w:val="00195765"/>
    <w:rsid w:val="00196023"/>
    <w:rsid w:val="00197788"/>
    <w:rsid w:val="001A05C1"/>
    <w:rsid w:val="001A0CF6"/>
    <w:rsid w:val="001A169F"/>
    <w:rsid w:val="001A1718"/>
    <w:rsid w:val="001A3BD8"/>
    <w:rsid w:val="001A5D00"/>
    <w:rsid w:val="001A611F"/>
    <w:rsid w:val="001A6F02"/>
    <w:rsid w:val="001B2269"/>
    <w:rsid w:val="001B6D55"/>
    <w:rsid w:val="001B72E4"/>
    <w:rsid w:val="001B7DA4"/>
    <w:rsid w:val="001C1525"/>
    <w:rsid w:val="001C1D5B"/>
    <w:rsid w:val="001C1EA2"/>
    <w:rsid w:val="001C20A8"/>
    <w:rsid w:val="001C22AB"/>
    <w:rsid w:val="001C39BD"/>
    <w:rsid w:val="001C4D37"/>
    <w:rsid w:val="001C631F"/>
    <w:rsid w:val="001C735F"/>
    <w:rsid w:val="001D05ED"/>
    <w:rsid w:val="001D1921"/>
    <w:rsid w:val="001D1C1D"/>
    <w:rsid w:val="001D24FB"/>
    <w:rsid w:val="001D7BFC"/>
    <w:rsid w:val="001E40A8"/>
    <w:rsid w:val="001E489B"/>
    <w:rsid w:val="001E7EFC"/>
    <w:rsid w:val="001F00EE"/>
    <w:rsid w:val="001F22B8"/>
    <w:rsid w:val="001F275D"/>
    <w:rsid w:val="001F4FB3"/>
    <w:rsid w:val="001F709F"/>
    <w:rsid w:val="00200E31"/>
    <w:rsid w:val="00202757"/>
    <w:rsid w:val="00202DF5"/>
    <w:rsid w:val="00203ED1"/>
    <w:rsid w:val="00205A71"/>
    <w:rsid w:val="002069A2"/>
    <w:rsid w:val="002074FD"/>
    <w:rsid w:val="00213B3A"/>
    <w:rsid w:val="0021718E"/>
    <w:rsid w:val="002179D0"/>
    <w:rsid w:val="0022195B"/>
    <w:rsid w:val="00221AE5"/>
    <w:rsid w:val="0022604B"/>
    <w:rsid w:val="0022790D"/>
    <w:rsid w:val="002306A3"/>
    <w:rsid w:val="00231A7D"/>
    <w:rsid w:val="0023228A"/>
    <w:rsid w:val="00240F0F"/>
    <w:rsid w:val="00241C3E"/>
    <w:rsid w:val="00243AFF"/>
    <w:rsid w:val="00245C7C"/>
    <w:rsid w:val="00247599"/>
    <w:rsid w:val="00250DB6"/>
    <w:rsid w:val="002532E7"/>
    <w:rsid w:val="00254C72"/>
    <w:rsid w:val="00254F31"/>
    <w:rsid w:val="00256876"/>
    <w:rsid w:val="00257ABF"/>
    <w:rsid w:val="002603B7"/>
    <w:rsid w:val="00262000"/>
    <w:rsid w:val="00262359"/>
    <w:rsid w:val="002623AB"/>
    <w:rsid w:val="002629AF"/>
    <w:rsid w:val="0026577D"/>
    <w:rsid w:val="00265FB3"/>
    <w:rsid w:val="002668EE"/>
    <w:rsid w:val="00267A4B"/>
    <w:rsid w:val="00270473"/>
    <w:rsid w:val="00271D2C"/>
    <w:rsid w:val="002771DE"/>
    <w:rsid w:val="00277258"/>
    <w:rsid w:val="00280AB8"/>
    <w:rsid w:val="00280FB6"/>
    <w:rsid w:val="002820E1"/>
    <w:rsid w:val="00282CFC"/>
    <w:rsid w:val="002833FC"/>
    <w:rsid w:val="00284C81"/>
    <w:rsid w:val="00284F76"/>
    <w:rsid w:val="00285DCB"/>
    <w:rsid w:val="00285E3C"/>
    <w:rsid w:val="00286765"/>
    <w:rsid w:val="002867BA"/>
    <w:rsid w:val="00287817"/>
    <w:rsid w:val="00291233"/>
    <w:rsid w:val="002913E5"/>
    <w:rsid w:val="00291C90"/>
    <w:rsid w:val="0029524E"/>
    <w:rsid w:val="00295CE3"/>
    <w:rsid w:val="00297AC8"/>
    <w:rsid w:val="002A2D8A"/>
    <w:rsid w:val="002A31FB"/>
    <w:rsid w:val="002A37DC"/>
    <w:rsid w:val="002A39F6"/>
    <w:rsid w:val="002A3B7D"/>
    <w:rsid w:val="002A4BB2"/>
    <w:rsid w:val="002A7664"/>
    <w:rsid w:val="002B0596"/>
    <w:rsid w:val="002B0FBE"/>
    <w:rsid w:val="002B1C95"/>
    <w:rsid w:val="002B2470"/>
    <w:rsid w:val="002B40AC"/>
    <w:rsid w:val="002C08FE"/>
    <w:rsid w:val="002C16A1"/>
    <w:rsid w:val="002C1751"/>
    <w:rsid w:val="002C1FFE"/>
    <w:rsid w:val="002C458C"/>
    <w:rsid w:val="002C6B78"/>
    <w:rsid w:val="002C7157"/>
    <w:rsid w:val="002C738E"/>
    <w:rsid w:val="002D0923"/>
    <w:rsid w:val="002D129E"/>
    <w:rsid w:val="002D46B0"/>
    <w:rsid w:val="002D5232"/>
    <w:rsid w:val="002D5F2F"/>
    <w:rsid w:val="002D7CB4"/>
    <w:rsid w:val="002E00D5"/>
    <w:rsid w:val="002E3D6F"/>
    <w:rsid w:val="002E5FCA"/>
    <w:rsid w:val="002E6FE2"/>
    <w:rsid w:val="002E70AB"/>
    <w:rsid w:val="002E7F1B"/>
    <w:rsid w:val="002F17EC"/>
    <w:rsid w:val="002F1C9A"/>
    <w:rsid w:val="002F250B"/>
    <w:rsid w:val="002F477C"/>
    <w:rsid w:val="002F6B76"/>
    <w:rsid w:val="002F71DD"/>
    <w:rsid w:val="002F78F2"/>
    <w:rsid w:val="002F7B9D"/>
    <w:rsid w:val="0030042F"/>
    <w:rsid w:val="00301111"/>
    <w:rsid w:val="00301847"/>
    <w:rsid w:val="00301E54"/>
    <w:rsid w:val="0030242A"/>
    <w:rsid w:val="00305DA1"/>
    <w:rsid w:val="00307583"/>
    <w:rsid w:val="00310781"/>
    <w:rsid w:val="003132E0"/>
    <w:rsid w:val="00313A90"/>
    <w:rsid w:val="00313FF6"/>
    <w:rsid w:val="00315EEF"/>
    <w:rsid w:val="003162E1"/>
    <w:rsid w:val="003202F9"/>
    <w:rsid w:val="00320F49"/>
    <w:rsid w:val="003245CA"/>
    <w:rsid w:val="00326A30"/>
    <w:rsid w:val="00327372"/>
    <w:rsid w:val="00333B7F"/>
    <w:rsid w:val="00334943"/>
    <w:rsid w:val="00337B9B"/>
    <w:rsid w:val="00340BFF"/>
    <w:rsid w:val="00346F84"/>
    <w:rsid w:val="00350ACC"/>
    <w:rsid w:val="00352470"/>
    <w:rsid w:val="0035486B"/>
    <w:rsid w:val="003568A7"/>
    <w:rsid w:val="00356B19"/>
    <w:rsid w:val="003575DE"/>
    <w:rsid w:val="00357DC5"/>
    <w:rsid w:val="00360CCD"/>
    <w:rsid w:val="00361152"/>
    <w:rsid w:val="003612D2"/>
    <w:rsid w:val="00361A50"/>
    <w:rsid w:val="00370140"/>
    <w:rsid w:val="003708A9"/>
    <w:rsid w:val="00370A62"/>
    <w:rsid w:val="00370C23"/>
    <w:rsid w:val="00371033"/>
    <w:rsid w:val="00375A2E"/>
    <w:rsid w:val="0037739C"/>
    <w:rsid w:val="00380635"/>
    <w:rsid w:val="00380E72"/>
    <w:rsid w:val="00381684"/>
    <w:rsid w:val="00382090"/>
    <w:rsid w:val="003869A2"/>
    <w:rsid w:val="0039023E"/>
    <w:rsid w:val="00390AAB"/>
    <w:rsid w:val="00394EFA"/>
    <w:rsid w:val="003A27C4"/>
    <w:rsid w:val="003A27EF"/>
    <w:rsid w:val="003A420B"/>
    <w:rsid w:val="003A5C61"/>
    <w:rsid w:val="003A7047"/>
    <w:rsid w:val="003A7B60"/>
    <w:rsid w:val="003B4611"/>
    <w:rsid w:val="003B5B5E"/>
    <w:rsid w:val="003B793C"/>
    <w:rsid w:val="003C0D06"/>
    <w:rsid w:val="003C2B43"/>
    <w:rsid w:val="003C483B"/>
    <w:rsid w:val="003C7812"/>
    <w:rsid w:val="003D07D7"/>
    <w:rsid w:val="003D295F"/>
    <w:rsid w:val="003D3DFA"/>
    <w:rsid w:val="003D501B"/>
    <w:rsid w:val="003D50A0"/>
    <w:rsid w:val="003D562F"/>
    <w:rsid w:val="003D60CE"/>
    <w:rsid w:val="003D6BC1"/>
    <w:rsid w:val="003D7289"/>
    <w:rsid w:val="003D786D"/>
    <w:rsid w:val="003D7F21"/>
    <w:rsid w:val="003E5879"/>
    <w:rsid w:val="003E6473"/>
    <w:rsid w:val="003E74D0"/>
    <w:rsid w:val="003F333F"/>
    <w:rsid w:val="003F609A"/>
    <w:rsid w:val="003F6278"/>
    <w:rsid w:val="003F70E3"/>
    <w:rsid w:val="00400A98"/>
    <w:rsid w:val="00402212"/>
    <w:rsid w:val="00402991"/>
    <w:rsid w:val="0040353C"/>
    <w:rsid w:val="00407161"/>
    <w:rsid w:val="00410161"/>
    <w:rsid w:val="004115E6"/>
    <w:rsid w:val="00414386"/>
    <w:rsid w:val="00414D40"/>
    <w:rsid w:val="00415CD8"/>
    <w:rsid w:val="00416CF7"/>
    <w:rsid w:val="004222B9"/>
    <w:rsid w:val="00423B6A"/>
    <w:rsid w:val="00423FF0"/>
    <w:rsid w:val="00424FA9"/>
    <w:rsid w:val="00425C64"/>
    <w:rsid w:val="00426037"/>
    <w:rsid w:val="00430DD1"/>
    <w:rsid w:val="00430EEC"/>
    <w:rsid w:val="00431CB0"/>
    <w:rsid w:val="004331F9"/>
    <w:rsid w:val="00434EDE"/>
    <w:rsid w:val="00441325"/>
    <w:rsid w:val="00442F8F"/>
    <w:rsid w:val="00444BC1"/>
    <w:rsid w:val="00451BAB"/>
    <w:rsid w:val="00453723"/>
    <w:rsid w:val="00454D30"/>
    <w:rsid w:val="004570F7"/>
    <w:rsid w:val="0045754E"/>
    <w:rsid w:val="00460885"/>
    <w:rsid w:val="00461EC3"/>
    <w:rsid w:val="004621B2"/>
    <w:rsid w:val="00464E34"/>
    <w:rsid w:val="00465540"/>
    <w:rsid w:val="00465B41"/>
    <w:rsid w:val="0046604D"/>
    <w:rsid w:val="00466334"/>
    <w:rsid w:val="0047101E"/>
    <w:rsid w:val="004748C3"/>
    <w:rsid w:val="00474A8A"/>
    <w:rsid w:val="00476799"/>
    <w:rsid w:val="00477B76"/>
    <w:rsid w:val="00480334"/>
    <w:rsid w:val="00480A34"/>
    <w:rsid w:val="00481C2A"/>
    <w:rsid w:val="00483C59"/>
    <w:rsid w:val="004869FB"/>
    <w:rsid w:val="00486B8D"/>
    <w:rsid w:val="004871E6"/>
    <w:rsid w:val="004908C1"/>
    <w:rsid w:val="00490B76"/>
    <w:rsid w:val="0049136F"/>
    <w:rsid w:val="0049269D"/>
    <w:rsid w:val="0049482C"/>
    <w:rsid w:val="00494D61"/>
    <w:rsid w:val="00496654"/>
    <w:rsid w:val="004976D8"/>
    <w:rsid w:val="004A155B"/>
    <w:rsid w:val="004A4489"/>
    <w:rsid w:val="004A5F49"/>
    <w:rsid w:val="004A7BBE"/>
    <w:rsid w:val="004A7DBE"/>
    <w:rsid w:val="004B0276"/>
    <w:rsid w:val="004B2534"/>
    <w:rsid w:val="004B7641"/>
    <w:rsid w:val="004C0558"/>
    <w:rsid w:val="004C09E6"/>
    <w:rsid w:val="004C133E"/>
    <w:rsid w:val="004C2C4E"/>
    <w:rsid w:val="004C31CD"/>
    <w:rsid w:val="004C3D27"/>
    <w:rsid w:val="004C41DD"/>
    <w:rsid w:val="004C4FA8"/>
    <w:rsid w:val="004D105F"/>
    <w:rsid w:val="004D1196"/>
    <w:rsid w:val="004D1580"/>
    <w:rsid w:val="004D1B42"/>
    <w:rsid w:val="004D2CD8"/>
    <w:rsid w:val="004D31B4"/>
    <w:rsid w:val="004D3A1A"/>
    <w:rsid w:val="004D4F57"/>
    <w:rsid w:val="004D5AB4"/>
    <w:rsid w:val="004D65C3"/>
    <w:rsid w:val="004E01DC"/>
    <w:rsid w:val="004E11F6"/>
    <w:rsid w:val="004E1EF0"/>
    <w:rsid w:val="004E3E6E"/>
    <w:rsid w:val="004E43E1"/>
    <w:rsid w:val="004E4BE4"/>
    <w:rsid w:val="004E5104"/>
    <w:rsid w:val="004E5825"/>
    <w:rsid w:val="004F0EF8"/>
    <w:rsid w:val="004F334B"/>
    <w:rsid w:val="004F67A1"/>
    <w:rsid w:val="004F6CF3"/>
    <w:rsid w:val="004F74F8"/>
    <w:rsid w:val="004F76DB"/>
    <w:rsid w:val="005000C5"/>
    <w:rsid w:val="005000EF"/>
    <w:rsid w:val="00500E63"/>
    <w:rsid w:val="00501B17"/>
    <w:rsid w:val="00502189"/>
    <w:rsid w:val="00502DC3"/>
    <w:rsid w:val="00506688"/>
    <w:rsid w:val="00507D84"/>
    <w:rsid w:val="00513288"/>
    <w:rsid w:val="005149F6"/>
    <w:rsid w:val="005169B0"/>
    <w:rsid w:val="00520C85"/>
    <w:rsid w:val="00521415"/>
    <w:rsid w:val="00521930"/>
    <w:rsid w:val="00521BA9"/>
    <w:rsid w:val="00530BBB"/>
    <w:rsid w:val="00531D6D"/>
    <w:rsid w:val="005323C7"/>
    <w:rsid w:val="00534B59"/>
    <w:rsid w:val="0053516D"/>
    <w:rsid w:val="00540410"/>
    <w:rsid w:val="00541CB4"/>
    <w:rsid w:val="00542076"/>
    <w:rsid w:val="00542AB0"/>
    <w:rsid w:val="00544A2A"/>
    <w:rsid w:val="00546F27"/>
    <w:rsid w:val="005474F2"/>
    <w:rsid w:val="005504DA"/>
    <w:rsid w:val="0055262E"/>
    <w:rsid w:val="00552EFE"/>
    <w:rsid w:val="00553F04"/>
    <w:rsid w:val="00554942"/>
    <w:rsid w:val="0055512C"/>
    <w:rsid w:val="005576DE"/>
    <w:rsid w:val="00560C74"/>
    <w:rsid w:val="00564227"/>
    <w:rsid w:val="0056458E"/>
    <w:rsid w:val="005658E0"/>
    <w:rsid w:val="005669C0"/>
    <w:rsid w:val="0056743C"/>
    <w:rsid w:val="00570009"/>
    <w:rsid w:val="005712D1"/>
    <w:rsid w:val="00571875"/>
    <w:rsid w:val="00571F68"/>
    <w:rsid w:val="00572D62"/>
    <w:rsid w:val="0057309E"/>
    <w:rsid w:val="005747F1"/>
    <w:rsid w:val="00576214"/>
    <w:rsid w:val="00576879"/>
    <w:rsid w:val="005776AA"/>
    <w:rsid w:val="00577AF0"/>
    <w:rsid w:val="00580076"/>
    <w:rsid w:val="0058237A"/>
    <w:rsid w:val="005826CB"/>
    <w:rsid w:val="00584560"/>
    <w:rsid w:val="005858C1"/>
    <w:rsid w:val="00590ABC"/>
    <w:rsid w:val="00593753"/>
    <w:rsid w:val="0059575B"/>
    <w:rsid w:val="005958B1"/>
    <w:rsid w:val="00597765"/>
    <w:rsid w:val="005A1C24"/>
    <w:rsid w:val="005A22BE"/>
    <w:rsid w:val="005A2A25"/>
    <w:rsid w:val="005A2AD3"/>
    <w:rsid w:val="005A3F3C"/>
    <w:rsid w:val="005A45B7"/>
    <w:rsid w:val="005A45D2"/>
    <w:rsid w:val="005A4FFB"/>
    <w:rsid w:val="005A5399"/>
    <w:rsid w:val="005A6314"/>
    <w:rsid w:val="005A6C11"/>
    <w:rsid w:val="005A71EA"/>
    <w:rsid w:val="005A7BB7"/>
    <w:rsid w:val="005B2E64"/>
    <w:rsid w:val="005B40C1"/>
    <w:rsid w:val="005B64AD"/>
    <w:rsid w:val="005C0BD3"/>
    <w:rsid w:val="005C1BED"/>
    <w:rsid w:val="005C240D"/>
    <w:rsid w:val="005C2CCD"/>
    <w:rsid w:val="005C2D16"/>
    <w:rsid w:val="005C5EC2"/>
    <w:rsid w:val="005D0471"/>
    <w:rsid w:val="005D1874"/>
    <w:rsid w:val="005D21F9"/>
    <w:rsid w:val="005D24D3"/>
    <w:rsid w:val="005D2E6A"/>
    <w:rsid w:val="005D4E42"/>
    <w:rsid w:val="005D5E68"/>
    <w:rsid w:val="005D63D2"/>
    <w:rsid w:val="005D66F7"/>
    <w:rsid w:val="005D791D"/>
    <w:rsid w:val="005D7CA8"/>
    <w:rsid w:val="005E11FA"/>
    <w:rsid w:val="005E5782"/>
    <w:rsid w:val="005E7FE0"/>
    <w:rsid w:val="005F0080"/>
    <w:rsid w:val="005F04B3"/>
    <w:rsid w:val="005F0780"/>
    <w:rsid w:val="005F124C"/>
    <w:rsid w:val="005F1723"/>
    <w:rsid w:val="005F2AE8"/>
    <w:rsid w:val="005F3F2E"/>
    <w:rsid w:val="005F5E27"/>
    <w:rsid w:val="005F663A"/>
    <w:rsid w:val="00601299"/>
    <w:rsid w:val="00601DE2"/>
    <w:rsid w:val="0060291B"/>
    <w:rsid w:val="00603BE3"/>
    <w:rsid w:val="00607495"/>
    <w:rsid w:val="006077C0"/>
    <w:rsid w:val="0061106A"/>
    <w:rsid w:val="00611A8E"/>
    <w:rsid w:val="006121D8"/>
    <w:rsid w:val="0061224F"/>
    <w:rsid w:val="00613202"/>
    <w:rsid w:val="00613698"/>
    <w:rsid w:val="0061456B"/>
    <w:rsid w:val="00614A6C"/>
    <w:rsid w:val="00614AD0"/>
    <w:rsid w:val="006317A5"/>
    <w:rsid w:val="00632BFD"/>
    <w:rsid w:val="00633215"/>
    <w:rsid w:val="0063436B"/>
    <w:rsid w:val="0063658C"/>
    <w:rsid w:val="00641E93"/>
    <w:rsid w:val="0064233F"/>
    <w:rsid w:val="00645135"/>
    <w:rsid w:val="00645934"/>
    <w:rsid w:val="00645E38"/>
    <w:rsid w:val="00652338"/>
    <w:rsid w:val="00654297"/>
    <w:rsid w:val="006547D3"/>
    <w:rsid w:val="0065481A"/>
    <w:rsid w:val="0065501C"/>
    <w:rsid w:val="00655F6F"/>
    <w:rsid w:val="00660464"/>
    <w:rsid w:val="0066137B"/>
    <w:rsid w:val="00663CC5"/>
    <w:rsid w:val="006643B9"/>
    <w:rsid w:val="00664804"/>
    <w:rsid w:val="006649F9"/>
    <w:rsid w:val="00672AAF"/>
    <w:rsid w:val="0067314B"/>
    <w:rsid w:val="00675450"/>
    <w:rsid w:val="006757B8"/>
    <w:rsid w:val="006771FD"/>
    <w:rsid w:val="00677F4E"/>
    <w:rsid w:val="00680155"/>
    <w:rsid w:val="00680D69"/>
    <w:rsid w:val="00680DEC"/>
    <w:rsid w:val="0068442B"/>
    <w:rsid w:val="00685A93"/>
    <w:rsid w:val="00685DC2"/>
    <w:rsid w:val="006902B5"/>
    <w:rsid w:val="00691895"/>
    <w:rsid w:val="00695E85"/>
    <w:rsid w:val="0069684E"/>
    <w:rsid w:val="006A2B89"/>
    <w:rsid w:val="006A474E"/>
    <w:rsid w:val="006A4C1C"/>
    <w:rsid w:val="006A5606"/>
    <w:rsid w:val="006A5893"/>
    <w:rsid w:val="006A700C"/>
    <w:rsid w:val="006A76B0"/>
    <w:rsid w:val="006B1BCD"/>
    <w:rsid w:val="006B31B6"/>
    <w:rsid w:val="006C191A"/>
    <w:rsid w:val="006C3EDF"/>
    <w:rsid w:val="006C4A64"/>
    <w:rsid w:val="006D073D"/>
    <w:rsid w:val="006D32D3"/>
    <w:rsid w:val="006D4D6F"/>
    <w:rsid w:val="006D5CA7"/>
    <w:rsid w:val="006D614A"/>
    <w:rsid w:val="006D7D65"/>
    <w:rsid w:val="006E1266"/>
    <w:rsid w:val="006E41A6"/>
    <w:rsid w:val="006E5A9F"/>
    <w:rsid w:val="006E6082"/>
    <w:rsid w:val="006F1080"/>
    <w:rsid w:val="006F5A1B"/>
    <w:rsid w:val="006F7453"/>
    <w:rsid w:val="007033EA"/>
    <w:rsid w:val="00705629"/>
    <w:rsid w:val="00705AC3"/>
    <w:rsid w:val="00705F80"/>
    <w:rsid w:val="00706639"/>
    <w:rsid w:val="00706B8E"/>
    <w:rsid w:val="0071437E"/>
    <w:rsid w:val="007147EB"/>
    <w:rsid w:val="0072003A"/>
    <w:rsid w:val="0072048C"/>
    <w:rsid w:val="00721647"/>
    <w:rsid w:val="00721FAE"/>
    <w:rsid w:val="007222F2"/>
    <w:rsid w:val="007233CF"/>
    <w:rsid w:val="00723D0D"/>
    <w:rsid w:val="00724388"/>
    <w:rsid w:val="00727644"/>
    <w:rsid w:val="0072768B"/>
    <w:rsid w:val="00727A33"/>
    <w:rsid w:val="00730368"/>
    <w:rsid w:val="00730799"/>
    <w:rsid w:val="00730872"/>
    <w:rsid w:val="0073231B"/>
    <w:rsid w:val="007329DC"/>
    <w:rsid w:val="00733FFA"/>
    <w:rsid w:val="00734DA6"/>
    <w:rsid w:val="00735C99"/>
    <w:rsid w:val="0073634B"/>
    <w:rsid w:val="00741CCE"/>
    <w:rsid w:val="00742985"/>
    <w:rsid w:val="007450DA"/>
    <w:rsid w:val="00747A15"/>
    <w:rsid w:val="00747FDA"/>
    <w:rsid w:val="007518F8"/>
    <w:rsid w:val="0075192F"/>
    <w:rsid w:val="00752672"/>
    <w:rsid w:val="00752993"/>
    <w:rsid w:val="00753438"/>
    <w:rsid w:val="00756EC3"/>
    <w:rsid w:val="007573D8"/>
    <w:rsid w:val="007614DC"/>
    <w:rsid w:val="007639BD"/>
    <w:rsid w:val="00765698"/>
    <w:rsid w:val="007707FD"/>
    <w:rsid w:val="0077081E"/>
    <w:rsid w:val="00770FAC"/>
    <w:rsid w:val="0077276D"/>
    <w:rsid w:val="007733B8"/>
    <w:rsid w:val="0077375E"/>
    <w:rsid w:val="00776440"/>
    <w:rsid w:val="0077764C"/>
    <w:rsid w:val="00777B49"/>
    <w:rsid w:val="00780A60"/>
    <w:rsid w:val="0078245C"/>
    <w:rsid w:val="00782624"/>
    <w:rsid w:val="00782E2F"/>
    <w:rsid w:val="007830A5"/>
    <w:rsid w:val="00784664"/>
    <w:rsid w:val="00786D6F"/>
    <w:rsid w:val="007902D6"/>
    <w:rsid w:val="00790FC5"/>
    <w:rsid w:val="00791522"/>
    <w:rsid w:val="00791659"/>
    <w:rsid w:val="00793428"/>
    <w:rsid w:val="00793E35"/>
    <w:rsid w:val="00796CEB"/>
    <w:rsid w:val="007A14C6"/>
    <w:rsid w:val="007A1CB1"/>
    <w:rsid w:val="007A29E1"/>
    <w:rsid w:val="007A4D4E"/>
    <w:rsid w:val="007A5E6A"/>
    <w:rsid w:val="007A6D1B"/>
    <w:rsid w:val="007A7CA8"/>
    <w:rsid w:val="007B3073"/>
    <w:rsid w:val="007B5D40"/>
    <w:rsid w:val="007C014C"/>
    <w:rsid w:val="007C2F92"/>
    <w:rsid w:val="007C3F68"/>
    <w:rsid w:val="007C5908"/>
    <w:rsid w:val="007C627B"/>
    <w:rsid w:val="007D212C"/>
    <w:rsid w:val="007E136F"/>
    <w:rsid w:val="007E22A2"/>
    <w:rsid w:val="007E2635"/>
    <w:rsid w:val="007E39CB"/>
    <w:rsid w:val="007E4B54"/>
    <w:rsid w:val="007E5438"/>
    <w:rsid w:val="007E791E"/>
    <w:rsid w:val="007E7A3E"/>
    <w:rsid w:val="007E7D49"/>
    <w:rsid w:val="007F0072"/>
    <w:rsid w:val="007F14EE"/>
    <w:rsid w:val="007F3A69"/>
    <w:rsid w:val="00800BC2"/>
    <w:rsid w:val="008026CF"/>
    <w:rsid w:val="00804657"/>
    <w:rsid w:val="00805477"/>
    <w:rsid w:val="0080569D"/>
    <w:rsid w:val="008063F6"/>
    <w:rsid w:val="0080661D"/>
    <w:rsid w:val="008113DF"/>
    <w:rsid w:val="0081148A"/>
    <w:rsid w:val="008129A3"/>
    <w:rsid w:val="00815D8F"/>
    <w:rsid w:val="008175BA"/>
    <w:rsid w:val="00817C71"/>
    <w:rsid w:val="008238AD"/>
    <w:rsid w:val="00823D53"/>
    <w:rsid w:val="00824D13"/>
    <w:rsid w:val="008253EA"/>
    <w:rsid w:val="00825838"/>
    <w:rsid w:val="00827069"/>
    <w:rsid w:val="00830877"/>
    <w:rsid w:val="00831B46"/>
    <w:rsid w:val="008329B6"/>
    <w:rsid w:val="00832E24"/>
    <w:rsid w:val="00832EB9"/>
    <w:rsid w:val="0083504C"/>
    <w:rsid w:val="008361B6"/>
    <w:rsid w:val="00837079"/>
    <w:rsid w:val="00837735"/>
    <w:rsid w:val="008424E9"/>
    <w:rsid w:val="0084280C"/>
    <w:rsid w:val="00843387"/>
    <w:rsid w:val="00845197"/>
    <w:rsid w:val="0084542B"/>
    <w:rsid w:val="00845891"/>
    <w:rsid w:val="008460CA"/>
    <w:rsid w:val="0084722D"/>
    <w:rsid w:val="008510C7"/>
    <w:rsid w:val="00851774"/>
    <w:rsid w:val="00852242"/>
    <w:rsid w:val="008555CB"/>
    <w:rsid w:val="0085598C"/>
    <w:rsid w:val="00856167"/>
    <w:rsid w:val="008566F4"/>
    <w:rsid w:val="008601DE"/>
    <w:rsid w:val="00860E44"/>
    <w:rsid w:val="008615D5"/>
    <w:rsid w:val="00861DA6"/>
    <w:rsid w:val="008624DE"/>
    <w:rsid w:val="0086684D"/>
    <w:rsid w:val="00870CCA"/>
    <w:rsid w:val="008722BD"/>
    <w:rsid w:val="008727A7"/>
    <w:rsid w:val="008733A5"/>
    <w:rsid w:val="00873A92"/>
    <w:rsid w:val="00873D49"/>
    <w:rsid w:val="00874FD8"/>
    <w:rsid w:val="008756F6"/>
    <w:rsid w:val="00876489"/>
    <w:rsid w:val="00877854"/>
    <w:rsid w:val="00880D03"/>
    <w:rsid w:val="008828BB"/>
    <w:rsid w:val="0088361E"/>
    <w:rsid w:val="00884245"/>
    <w:rsid w:val="0088655A"/>
    <w:rsid w:val="00886EEB"/>
    <w:rsid w:val="00887D1D"/>
    <w:rsid w:val="00891887"/>
    <w:rsid w:val="00891D97"/>
    <w:rsid w:val="00894668"/>
    <w:rsid w:val="00894D66"/>
    <w:rsid w:val="008960AA"/>
    <w:rsid w:val="008960B3"/>
    <w:rsid w:val="008A04A8"/>
    <w:rsid w:val="008A30FA"/>
    <w:rsid w:val="008A3A9F"/>
    <w:rsid w:val="008A3C91"/>
    <w:rsid w:val="008A4C81"/>
    <w:rsid w:val="008A6D78"/>
    <w:rsid w:val="008B064E"/>
    <w:rsid w:val="008B287C"/>
    <w:rsid w:val="008B3B50"/>
    <w:rsid w:val="008B46DA"/>
    <w:rsid w:val="008B6D1E"/>
    <w:rsid w:val="008B6E8E"/>
    <w:rsid w:val="008C05CE"/>
    <w:rsid w:val="008C1B42"/>
    <w:rsid w:val="008C29E1"/>
    <w:rsid w:val="008C3566"/>
    <w:rsid w:val="008C4F68"/>
    <w:rsid w:val="008C5910"/>
    <w:rsid w:val="008C5F1D"/>
    <w:rsid w:val="008C6F2A"/>
    <w:rsid w:val="008D0416"/>
    <w:rsid w:val="008D2354"/>
    <w:rsid w:val="008D235E"/>
    <w:rsid w:val="008D44AC"/>
    <w:rsid w:val="008D4BAF"/>
    <w:rsid w:val="008D7976"/>
    <w:rsid w:val="008E54CE"/>
    <w:rsid w:val="008E682F"/>
    <w:rsid w:val="008E755E"/>
    <w:rsid w:val="008E7991"/>
    <w:rsid w:val="008F0DAD"/>
    <w:rsid w:val="008F36FE"/>
    <w:rsid w:val="008F3A3E"/>
    <w:rsid w:val="008F40A9"/>
    <w:rsid w:val="008F5274"/>
    <w:rsid w:val="008F52E4"/>
    <w:rsid w:val="008F5456"/>
    <w:rsid w:val="008F64C9"/>
    <w:rsid w:val="008F68A5"/>
    <w:rsid w:val="008F75E9"/>
    <w:rsid w:val="008F7E49"/>
    <w:rsid w:val="00900F7E"/>
    <w:rsid w:val="00902D4B"/>
    <w:rsid w:val="00904E11"/>
    <w:rsid w:val="00910333"/>
    <w:rsid w:val="009150B7"/>
    <w:rsid w:val="00917E36"/>
    <w:rsid w:val="00920A82"/>
    <w:rsid w:val="009221F9"/>
    <w:rsid w:val="00926E90"/>
    <w:rsid w:val="009331C7"/>
    <w:rsid w:val="00934D11"/>
    <w:rsid w:val="009352EC"/>
    <w:rsid w:val="00937258"/>
    <w:rsid w:val="00940484"/>
    <w:rsid w:val="009442D4"/>
    <w:rsid w:val="00951D6B"/>
    <w:rsid w:val="009520C6"/>
    <w:rsid w:val="00952E20"/>
    <w:rsid w:val="0095394E"/>
    <w:rsid w:val="009565C3"/>
    <w:rsid w:val="00961D01"/>
    <w:rsid w:val="00962699"/>
    <w:rsid w:val="00965AAE"/>
    <w:rsid w:val="0096713F"/>
    <w:rsid w:val="00971144"/>
    <w:rsid w:val="00972929"/>
    <w:rsid w:val="00972AC0"/>
    <w:rsid w:val="00976E82"/>
    <w:rsid w:val="009778C5"/>
    <w:rsid w:val="00980113"/>
    <w:rsid w:val="009816D0"/>
    <w:rsid w:val="0098282D"/>
    <w:rsid w:val="0098397D"/>
    <w:rsid w:val="009843DF"/>
    <w:rsid w:val="00985B87"/>
    <w:rsid w:val="009862FA"/>
    <w:rsid w:val="00987606"/>
    <w:rsid w:val="00987BEA"/>
    <w:rsid w:val="00990B01"/>
    <w:rsid w:val="0099205E"/>
    <w:rsid w:val="00993519"/>
    <w:rsid w:val="00994DCE"/>
    <w:rsid w:val="00995A70"/>
    <w:rsid w:val="00996AE5"/>
    <w:rsid w:val="009A3F5F"/>
    <w:rsid w:val="009A505E"/>
    <w:rsid w:val="009A758D"/>
    <w:rsid w:val="009B0ABE"/>
    <w:rsid w:val="009B20E2"/>
    <w:rsid w:val="009B2C49"/>
    <w:rsid w:val="009B4AB3"/>
    <w:rsid w:val="009B518D"/>
    <w:rsid w:val="009B73AD"/>
    <w:rsid w:val="009C0A12"/>
    <w:rsid w:val="009C0CE4"/>
    <w:rsid w:val="009C1D78"/>
    <w:rsid w:val="009C1E0E"/>
    <w:rsid w:val="009C2677"/>
    <w:rsid w:val="009C28FA"/>
    <w:rsid w:val="009C33C7"/>
    <w:rsid w:val="009C4A6F"/>
    <w:rsid w:val="009C6077"/>
    <w:rsid w:val="009D0369"/>
    <w:rsid w:val="009D1338"/>
    <w:rsid w:val="009D4DD9"/>
    <w:rsid w:val="009D5D40"/>
    <w:rsid w:val="009D7B4B"/>
    <w:rsid w:val="009E0ED6"/>
    <w:rsid w:val="009E1692"/>
    <w:rsid w:val="009E2043"/>
    <w:rsid w:val="009E2CDA"/>
    <w:rsid w:val="009E5A67"/>
    <w:rsid w:val="009E6975"/>
    <w:rsid w:val="009E74EF"/>
    <w:rsid w:val="009F0EDF"/>
    <w:rsid w:val="009F1473"/>
    <w:rsid w:val="009F1528"/>
    <w:rsid w:val="009F1AB7"/>
    <w:rsid w:val="009F3095"/>
    <w:rsid w:val="009F73FA"/>
    <w:rsid w:val="00A065DD"/>
    <w:rsid w:val="00A07797"/>
    <w:rsid w:val="00A079B0"/>
    <w:rsid w:val="00A13176"/>
    <w:rsid w:val="00A142F7"/>
    <w:rsid w:val="00A1444F"/>
    <w:rsid w:val="00A14728"/>
    <w:rsid w:val="00A15527"/>
    <w:rsid w:val="00A15870"/>
    <w:rsid w:val="00A17CF1"/>
    <w:rsid w:val="00A20F51"/>
    <w:rsid w:val="00A21DE8"/>
    <w:rsid w:val="00A2256B"/>
    <w:rsid w:val="00A253B7"/>
    <w:rsid w:val="00A27200"/>
    <w:rsid w:val="00A3020A"/>
    <w:rsid w:val="00A317C2"/>
    <w:rsid w:val="00A3270C"/>
    <w:rsid w:val="00A34950"/>
    <w:rsid w:val="00A35891"/>
    <w:rsid w:val="00A36027"/>
    <w:rsid w:val="00A36CBE"/>
    <w:rsid w:val="00A3748B"/>
    <w:rsid w:val="00A40225"/>
    <w:rsid w:val="00A40340"/>
    <w:rsid w:val="00A40D9E"/>
    <w:rsid w:val="00A412D4"/>
    <w:rsid w:val="00A41D12"/>
    <w:rsid w:val="00A436FE"/>
    <w:rsid w:val="00A44472"/>
    <w:rsid w:val="00A46BC0"/>
    <w:rsid w:val="00A47607"/>
    <w:rsid w:val="00A47DF1"/>
    <w:rsid w:val="00A5372A"/>
    <w:rsid w:val="00A556A7"/>
    <w:rsid w:val="00A561D4"/>
    <w:rsid w:val="00A5774A"/>
    <w:rsid w:val="00A60848"/>
    <w:rsid w:val="00A62380"/>
    <w:rsid w:val="00A63EA0"/>
    <w:rsid w:val="00A6415C"/>
    <w:rsid w:val="00A65961"/>
    <w:rsid w:val="00A67010"/>
    <w:rsid w:val="00A74B86"/>
    <w:rsid w:val="00A770B5"/>
    <w:rsid w:val="00A777D6"/>
    <w:rsid w:val="00A82102"/>
    <w:rsid w:val="00A84548"/>
    <w:rsid w:val="00A84F12"/>
    <w:rsid w:val="00A8579C"/>
    <w:rsid w:val="00A85D41"/>
    <w:rsid w:val="00A861EF"/>
    <w:rsid w:val="00A86F86"/>
    <w:rsid w:val="00A876BB"/>
    <w:rsid w:val="00A90F8F"/>
    <w:rsid w:val="00A93BDB"/>
    <w:rsid w:val="00A9430E"/>
    <w:rsid w:val="00A96484"/>
    <w:rsid w:val="00A97E20"/>
    <w:rsid w:val="00AA1C58"/>
    <w:rsid w:val="00AA4513"/>
    <w:rsid w:val="00AA73FA"/>
    <w:rsid w:val="00AB08A7"/>
    <w:rsid w:val="00AB2CBD"/>
    <w:rsid w:val="00AB35B6"/>
    <w:rsid w:val="00AB666E"/>
    <w:rsid w:val="00AC06DE"/>
    <w:rsid w:val="00AC6293"/>
    <w:rsid w:val="00AC6B46"/>
    <w:rsid w:val="00AD125F"/>
    <w:rsid w:val="00AD2F99"/>
    <w:rsid w:val="00AD3ECD"/>
    <w:rsid w:val="00AD438E"/>
    <w:rsid w:val="00AD5DFC"/>
    <w:rsid w:val="00AD6869"/>
    <w:rsid w:val="00AE1D47"/>
    <w:rsid w:val="00AE345A"/>
    <w:rsid w:val="00AE3F75"/>
    <w:rsid w:val="00AE61BB"/>
    <w:rsid w:val="00AE6C7D"/>
    <w:rsid w:val="00AE736F"/>
    <w:rsid w:val="00AF14F3"/>
    <w:rsid w:val="00AF165F"/>
    <w:rsid w:val="00AF1BAA"/>
    <w:rsid w:val="00AF4666"/>
    <w:rsid w:val="00AF47EA"/>
    <w:rsid w:val="00AF7D3B"/>
    <w:rsid w:val="00B0152B"/>
    <w:rsid w:val="00B0195B"/>
    <w:rsid w:val="00B03B5F"/>
    <w:rsid w:val="00B04C1E"/>
    <w:rsid w:val="00B05FF6"/>
    <w:rsid w:val="00B069AE"/>
    <w:rsid w:val="00B06D43"/>
    <w:rsid w:val="00B0725D"/>
    <w:rsid w:val="00B07378"/>
    <w:rsid w:val="00B07D75"/>
    <w:rsid w:val="00B07ED7"/>
    <w:rsid w:val="00B101CA"/>
    <w:rsid w:val="00B10BC3"/>
    <w:rsid w:val="00B110D0"/>
    <w:rsid w:val="00B12EEA"/>
    <w:rsid w:val="00B130C6"/>
    <w:rsid w:val="00B17F39"/>
    <w:rsid w:val="00B21CE3"/>
    <w:rsid w:val="00B237FF"/>
    <w:rsid w:val="00B25FB6"/>
    <w:rsid w:val="00B266A7"/>
    <w:rsid w:val="00B27B21"/>
    <w:rsid w:val="00B27D9B"/>
    <w:rsid w:val="00B3047D"/>
    <w:rsid w:val="00B32B4B"/>
    <w:rsid w:val="00B32D0F"/>
    <w:rsid w:val="00B350C8"/>
    <w:rsid w:val="00B3571D"/>
    <w:rsid w:val="00B35B07"/>
    <w:rsid w:val="00B43382"/>
    <w:rsid w:val="00B43D61"/>
    <w:rsid w:val="00B4509B"/>
    <w:rsid w:val="00B472C6"/>
    <w:rsid w:val="00B47FCC"/>
    <w:rsid w:val="00B50CAC"/>
    <w:rsid w:val="00B51E6A"/>
    <w:rsid w:val="00B539F5"/>
    <w:rsid w:val="00B547F5"/>
    <w:rsid w:val="00B55DD0"/>
    <w:rsid w:val="00B57170"/>
    <w:rsid w:val="00B607A4"/>
    <w:rsid w:val="00B609C3"/>
    <w:rsid w:val="00B61578"/>
    <w:rsid w:val="00B61A60"/>
    <w:rsid w:val="00B62EF9"/>
    <w:rsid w:val="00B63AF1"/>
    <w:rsid w:val="00B6651C"/>
    <w:rsid w:val="00B66F21"/>
    <w:rsid w:val="00B712D7"/>
    <w:rsid w:val="00B7257E"/>
    <w:rsid w:val="00B725C8"/>
    <w:rsid w:val="00B72C13"/>
    <w:rsid w:val="00B73DBE"/>
    <w:rsid w:val="00B74CF3"/>
    <w:rsid w:val="00B76377"/>
    <w:rsid w:val="00B76AC9"/>
    <w:rsid w:val="00B77F71"/>
    <w:rsid w:val="00B80AD0"/>
    <w:rsid w:val="00B824AA"/>
    <w:rsid w:val="00B82D2C"/>
    <w:rsid w:val="00B839AA"/>
    <w:rsid w:val="00B83AC5"/>
    <w:rsid w:val="00B83FE2"/>
    <w:rsid w:val="00B84AD3"/>
    <w:rsid w:val="00B860BE"/>
    <w:rsid w:val="00B86B66"/>
    <w:rsid w:val="00B873D9"/>
    <w:rsid w:val="00B9120C"/>
    <w:rsid w:val="00B9673F"/>
    <w:rsid w:val="00BA537F"/>
    <w:rsid w:val="00BA54D8"/>
    <w:rsid w:val="00BA5B7F"/>
    <w:rsid w:val="00BB2489"/>
    <w:rsid w:val="00BB35E8"/>
    <w:rsid w:val="00BB3E1E"/>
    <w:rsid w:val="00BB4B47"/>
    <w:rsid w:val="00BB5036"/>
    <w:rsid w:val="00BB6C33"/>
    <w:rsid w:val="00BB7101"/>
    <w:rsid w:val="00BB783E"/>
    <w:rsid w:val="00BC053A"/>
    <w:rsid w:val="00BC059D"/>
    <w:rsid w:val="00BC0A14"/>
    <w:rsid w:val="00BC0EA0"/>
    <w:rsid w:val="00BC18A5"/>
    <w:rsid w:val="00BC239E"/>
    <w:rsid w:val="00BC6008"/>
    <w:rsid w:val="00BC6A0E"/>
    <w:rsid w:val="00BC725B"/>
    <w:rsid w:val="00BC763D"/>
    <w:rsid w:val="00BC78C3"/>
    <w:rsid w:val="00BC7D31"/>
    <w:rsid w:val="00BC7E8D"/>
    <w:rsid w:val="00BD03AA"/>
    <w:rsid w:val="00BD1961"/>
    <w:rsid w:val="00BD30DF"/>
    <w:rsid w:val="00BD4537"/>
    <w:rsid w:val="00BD6089"/>
    <w:rsid w:val="00BD73B7"/>
    <w:rsid w:val="00BD7C64"/>
    <w:rsid w:val="00BE0107"/>
    <w:rsid w:val="00BE4EC9"/>
    <w:rsid w:val="00BE5EC9"/>
    <w:rsid w:val="00BE71FC"/>
    <w:rsid w:val="00BE7A2C"/>
    <w:rsid w:val="00BF0A64"/>
    <w:rsid w:val="00BF1F45"/>
    <w:rsid w:val="00BF638B"/>
    <w:rsid w:val="00BF6A73"/>
    <w:rsid w:val="00C00412"/>
    <w:rsid w:val="00C024B4"/>
    <w:rsid w:val="00C028BB"/>
    <w:rsid w:val="00C04117"/>
    <w:rsid w:val="00C04BAF"/>
    <w:rsid w:val="00C05606"/>
    <w:rsid w:val="00C10FC2"/>
    <w:rsid w:val="00C11A3A"/>
    <w:rsid w:val="00C12151"/>
    <w:rsid w:val="00C12C8F"/>
    <w:rsid w:val="00C15FC6"/>
    <w:rsid w:val="00C16E3C"/>
    <w:rsid w:val="00C17A05"/>
    <w:rsid w:val="00C201DC"/>
    <w:rsid w:val="00C2157D"/>
    <w:rsid w:val="00C22F91"/>
    <w:rsid w:val="00C234F5"/>
    <w:rsid w:val="00C23A9B"/>
    <w:rsid w:val="00C24D91"/>
    <w:rsid w:val="00C2552C"/>
    <w:rsid w:val="00C25740"/>
    <w:rsid w:val="00C25BFB"/>
    <w:rsid w:val="00C27D22"/>
    <w:rsid w:val="00C3376D"/>
    <w:rsid w:val="00C337C2"/>
    <w:rsid w:val="00C35BFB"/>
    <w:rsid w:val="00C35E35"/>
    <w:rsid w:val="00C36701"/>
    <w:rsid w:val="00C41F68"/>
    <w:rsid w:val="00C440F0"/>
    <w:rsid w:val="00C46303"/>
    <w:rsid w:val="00C50230"/>
    <w:rsid w:val="00C50F35"/>
    <w:rsid w:val="00C51790"/>
    <w:rsid w:val="00C544FF"/>
    <w:rsid w:val="00C55E32"/>
    <w:rsid w:val="00C60135"/>
    <w:rsid w:val="00C603E7"/>
    <w:rsid w:val="00C60B4E"/>
    <w:rsid w:val="00C60EDE"/>
    <w:rsid w:val="00C61B7B"/>
    <w:rsid w:val="00C61C68"/>
    <w:rsid w:val="00C62BCF"/>
    <w:rsid w:val="00C63457"/>
    <w:rsid w:val="00C63A8B"/>
    <w:rsid w:val="00C640BB"/>
    <w:rsid w:val="00C64C6F"/>
    <w:rsid w:val="00C659EE"/>
    <w:rsid w:val="00C76262"/>
    <w:rsid w:val="00C76645"/>
    <w:rsid w:val="00C76D3F"/>
    <w:rsid w:val="00C7700E"/>
    <w:rsid w:val="00C841BD"/>
    <w:rsid w:val="00C85B06"/>
    <w:rsid w:val="00C87345"/>
    <w:rsid w:val="00C87F65"/>
    <w:rsid w:val="00C90DCB"/>
    <w:rsid w:val="00CA08B0"/>
    <w:rsid w:val="00CA35E8"/>
    <w:rsid w:val="00CA3879"/>
    <w:rsid w:val="00CA4680"/>
    <w:rsid w:val="00CA499E"/>
    <w:rsid w:val="00CA51FE"/>
    <w:rsid w:val="00CA608B"/>
    <w:rsid w:val="00CA6140"/>
    <w:rsid w:val="00CA6D2D"/>
    <w:rsid w:val="00CB0311"/>
    <w:rsid w:val="00CB072D"/>
    <w:rsid w:val="00CB48DB"/>
    <w:rsid w:val="00CB6EE3"/>
    <w:rsid w:val="00CC199C"/>
    <w:rsid w:val="00CC2A7F"/>
    <w:rsid w:val="00CC3957"/>
    <w:rsid w:val="00CC4486"/>
    <w:rsid w:val="00CC6666"/>
    <w:rsid w:val="00CD1F11"/>
    <w:rsid w:val="00CD2264"/>
    <w:rsid w:val="00CD2603"/>
    <w:rsid w:val="00CD26E4"/>
    <w:rsid w:val="00CD3874"/>
    <w:rsid w:val="00CD4100"/>
    <w:rsid w:val="00CD5B79"/>
    <w:rsid w:val="00CD6360"/>
    <w:rsid w:val="00CD7FE4"/>
    <w:rsid w:val="00CE02F4"/>
    <w:rsid w:val="00CE1229"/>
    <w:rsid w:val="00CE2FCE"/>
    <w:rsid w:val="00CE5073"/>
    <w:rsid w:val="00CE5CF2"/>
    <w:rsid w:val="00CE5D48"/>
    <w:rsid w:val="00CF02A6"/>
    <w:rsid w:val="00CF0D06"/>
    <w:rsid w:val="00CF0D89"/>
    <w:rsid w:val="00CF0EEA"/>
    <w:rsid w:val="00CF13F5"/>
    <w:rsid w:val="00CF241F"/>
    <w:rsid w:val="00CF2BDD"/>
    <w:rsid w:val="00CF3D6D"/>
    <w:rsid w:val="00D01412"/>
    <w:rsid w:val="00D01882"/>
    <w:rsid w:val="00D01C2B"/>
    <w:rsid w:val="00D022EE"/>
    <w:rsid w:val="00D02C13"/>
    <w:rsid w:val="00D0467A"/>
    <w:rsid w:val="00D04695"/>
    <w:rsid w:val="00D05FCB"/>
    <w:rsid w:val="00D070A0"/>
    <w:rsid w:val="00D07E78"/>
    <w:rsid w:val="00D1071D"/>
    <w:rsid w:val="00D109ED"/>
    <w:rsid w:val="00D154A7"/>
    <w:rsid w:val="00D224F9"/>
    <w:rsid w:val="00D23140"/>
    <w:rsid w:val="00D24CA3"/>
    <w:rsid w:val="00D25F5F"/>
    <w:rsid w:val="00D266CF"/>
    <w:rsid w:val="00D26F14"/>
    <w:rsid w:val="00D30CEA"/>
    <w:rsid w:val="00D31083"/>
    <w:rsid w:val="00D34425"/>
    <w:rsid w:val="00D354FF"/>
    <w:rsid w:val="00D35F68"/>
    <w:rsid w:val="00D36E19"/>
    <w:rsid w:val="00D3752E"/>
    <w:rsid w:val="00D437CB"/>
    <w:rsid w:val="00D43878"/>
    <w:rsid w:val="00D460E0"/>
    <w:rsid w:val="00D464EE"/>
    <w:rsid w:val="00D50963"/>
    <w:rsid w:val="00D50C52"/>
    <w:rsid w:val="00D51157"/>
    <w:rsid w:val="00D513F7"/>
    <w:rsid w:val="00D5219E"/>
    <w:rsid w:val="00D54E44"/>
    <w:rsid w:val="00D5717E"/>
    <w:rsid w:val="00D57733"/>
    <w:rsid w:val="00D57AF3"/>
    <w:rsid w:val="00D57FC6"/>
    <w:rsid w:val="00D614D6"/>
    <w:rsid w:val="00D62746"/>
    <w:rsid w:val="00D62AAA"/>
    <w:rsid w:val="00D7056F"/>
    <w:rsid w:val="00D71CA0"/>
    <w:rsid w:val="00D71D65"/>
    <w:rsid w:val="00D72BFD"/>
    <w:rsid w:val="00D80594"/>
    <w:rsid w:val="00D80F74"/>
    <w:rsid w:val="00D81249"/>
    <w:rsid w:val="00D8283A"/>
    <w:rsid w:val="00D86D60"/>
    <w:rsid w:val="00D876E8"/>
    <w:rsid w:val="00D9433D"/>
    <w:rsid w:val="00D968D7"/>
    <w:rsid w:val="00D97762"/>
    <w:rsid w:val="00DA0647"/>
    <w:rsid w:val="00DA0D9A"/>
    <w:rsid w:val="00DA305E"/>
    <w:rsid w:val="00DB6923"/>
    <w:rsid w:val="00DC21C6"/>
    <w:rsid w:val="00DC4B55"/>
    <w:rsid w:val="00DC5F6B"/>
    <w:rsid w:val="00DC61D1"/>
    <w:rsid w:val="00DD1614"/>
    <w:rsid w:val="00DD1836"/>
    <w:rsid w:val="00DD34D1"/>
    <w:rsid w:val="00DD6139"/>
    <w:rsid w:val="00DD7EF2"/>
    <w:rsid w:val="00DE06B8"/>
    <w:rsid w:val="00DE09C8"/>
    <w:rsid w:val="00DE119C"/>
    <w:rsid w:val="00DE1B96"/>
    <w:rsid w:val="00DE379D"/>
    <w:rsid w:val="00DE3D5F"/>
    <w:rsid w:val="00DE6435"/>
    <w:rsid w:val="00DF2E9C"/>
    <w:rsid w:val="00DF4FE6"/>
    <w:rsid w:val="00DF5183"/>
    <w:rsid w:val="00E03973"/>
    <w:rsid w:val="00E0665A"/>
    <w:rsid w:val="00E06B8A"/>
    <w:rsid w:val="00E1062B"/>
    <w:rsid w:val="00E12073"/>
    <w:rsid w:val="00E13602"/>
    <w:rsid w:val="00E14B91"/>
    <w:rsid w:val="00E1594D"/>
    <w:rsid w:val="00E15C57"/>
    <w:rsid w:val="00E223E7"/>
    <w:rsid w:val="00E22C50"/>
    <w:rsid w:val="00E23AEF"/>
    <w:rsid w:val="00E2580F"/>
    <w:rsid w:val="00E266A1"/>
    <w:rsid w:val="00E27EF6"/>
    <w:rsid w:val="00E314E8"/>
    <w:rsid w:val="00E3163E"/>
    <w:rsid w:val="00E3637E"/>
    <w:rsid w:val="00E366CC"/>
    <w:rsid w:val="00E37C59"/>
    <w:rsid w:val="00E41392"/>
    <w:rsid w:val="00E4239E"/>
    <w:rsid w:val="00E4375B"/>
    <w:rsid w:val="00E440DC"/>
    <w:rsid w:val="00E4542E"/>
    <w:rsid w:val="00E51782"/>
    <w:rsid w:val="00E51C18"/>
    <w:rsid w:val="00E523C6"/>
    <w:rsid w:val="00E5244D"/>
    <w:rsid w:val="00E52FFA"/>
    <w:rsid w:val="00E53080"/>
    <w:rsid w:val="00E56C2A"/>
    <w:rsid w:val="00E56DEF"/>
    <w:rsid w:val="00E6011C"/>
    <w:rsid w:val="00E649C4"/>
    <w:rsid w:val="00E67D81"/>
    <w:rsid w:val="00E718A3"/>
    <w:rsid w:val="00E7228C"/>
    <w:rsid w:val="00E72FEC"/>
    <w:rsid w:val="00E75B62"/>
    <w:rsid w:val="00E76E7E"/>
    <w:rsid w:val="00E806D4"/>
    <w:rsid w:val="00E8606D"/>
    <w:rsid w:val="00E86ED1"/>
    <w:rsid w:val="00E9008A"/>
    <w:rsid w:val="00E901F3"/>
    <w:rsid w:val="00E92F8F"/>
    <w:rsid w:val="00E93E74"/>
    <w:rsid w:val="00E9653E"/>
    <w:rsid w:val="00E96668"/>
    <w:rsid w:val="00E96F72"/>
    <w:rsid w:val="00EA2ED8"/>
    <w:rsid w:val="00EA6132"/>
    <w:rsid w:val="00EA61E0"/>
    <w:rsid w:val="00EA7816"/>
    <w:rsid w:val="00EB19D5"/>
    <w:rsid w:val="00EB2015"/>
    <w:rsid w:val="00EB28A3"/>
    <w:rsid w:val="00EB2DF9"/>
    <w:rsid w:val="00EB37C0"/>
    <w:rsid w:val="00EB48C3"/>
    <w:rsid w:val="00EB573D"/>
    <w:rsid w:val="00EB5D8E"/>
    <w:rsid w:val="00EB6212"/>
    <w:rsid w:val="00EC0F2B"/>
    <w:rsid w:val="00EC1064"/>
    <w:rsid w:val="00EC14CB"/>
    <w:rsid w:val="00EC3065"/>
    <w:rsid w:val="00EC7074"/>
    <w:rsid w:val="00ED0C5F"/>
    <w:rsid w:val="00ED2182"/>
    <w:rsid w:val="00ED2801"/>
    <w:rsid w:val="00ED34AA"/>
    <w:rsid w:val="00ED7FC3"/>
    <w:rsid w:val="00ED7FC9"/>
    <w:rsid w:val="00EE0364"/>
    <w:rsid w:val="00EE19EA"/>
    <w:rsid w:val="00EE2B5F"/>
    <w:rsid w:val="00EE3F86"/>
    <w:rsid w:val="00EE4065"/>
    <w:rsid w:val="00EE6C51"/>
    <w:rsid w:val="00F003A8"/>
    <w:rsid w:val="00F01AE2"/>
    <w:rsid w:val="00F02B30"/>
    <w:rsid w:val="00F04DC6"/>
    <w:rsid w:val="00F050FC"/>
    <w:rsid w:val="00F07784"/>
    <w:rsid w:val="00F10681"/>
    <w:rsid w:val="00F11217"/>
    <w:rsid w:val="00F11550"/>
    <w:rsid w:val="00F11B16"/>
    <w:rsid w:val="00F1241D"/>
    <w:rsid w:val="00F13497"/>
    <w:rsid w:val="00F1387F"/>
    <w:rsid w:val="00F15B6A"/>
    <w:rsid w:val="00F16013"/>
    <w:rsid w:val="00F16463"/>
    <w:rsid w:val="00F17832"/>
    <w:rsid w:val="00F213F4"/>
    <w:rsid w:val="00F22F6E"/>
    <w:rsid w:val="00F23DC2"/>
    <w:rsid w:val="00F25EA7"/>
    <w:rsid w:val="00F26CA9"/>
    <w:rsid w:val="00F272C7"/>
    <w:rsid w:val="00F314D7"/>
    <w:rsid w:val="00F32FAB"/>
    <w:rsid w:val="00F33487"/>
    <w:rsid w:val="00F340D8"/>
    <w:rsid w:val="00F36B64"/>
    <w:rsid w:val="00F37735"/>
    <w:rsid w:val="00F41CF3"/>
    <w:rsid w:val="00F504A5"/>
    <w:rsid w:val="00F53CD8"/>
    <w:rsid w:val="00F54EC0"/>
    <w:rsid w:val="00F55C5C"/>
    <w:rsid w:val="00F61EAF"/>
    <w:rsid w:val="00F646FA"/>
    <w:rsid w:val="00F67DE5"/>
    <w:rsid w:val="00F707CE"/>
    <w:rsid w:val="00F71131"/>
    <w:rsid w:val="00F71B30"/>
    <w:rsid w:val="00F72372"/>
    <w:rsid w:val="00F72F39"/>
    <w:rsid w:val="00F7332D"/>
    <w:rsid w:val="00F733EE"/>
    <w:rsid w:val="00F75CAC"/>
    <w:rsid w:val="00F7776B"/>
    <w:rsid w:val="00F83212"/>
    <w:rsid w:val="00F83690"/>
    <w:rsid w:val="00F86124"/>
    <w:rsid w:val="00F904B3"/>
    <w:rsid w:val="00F904DB"/>
    <w:rsid w:val="00F93C6C"/>
    <w:rsid w:val="00F93CCE"/>
    <w:rsid w:val="00F96B51"/>
    <w:rsid w:val="00F977B6"/>
    <w:rsid w:val="00FA0402"/>
    <w:rsid w:val="00FA17D9"/>
    <w:rsid w:val="00FA2438"/>
    <w:rsid w:val="00FA3035"/>
    <w:rsid w:val="00FA4B11"/>
    <w:rsid w:val="00FA66F8"/>
    <w:rsid w:val="00FA6755"/>
    <w:rsid w:val="00FA697C"/>
    <w:rsid w:val="00FB20E5"/>
    <w:rsid w:val="00FB2828"/>
    <w:rsid w:val="00FB32C8"/>
    <w:rsid w:val="00FB5351"/>
    <w:rsid w:val="00FB5799"/>
    <w:rsid w:val="00FB59B2"/>
    <w:rsid w:val="00FB6193"/>
    <w:rsid w:val="00FB6F34"/>
    <w:rsid w:val="00FC001D"/>
    <w:rsid w:val="00FC0257"/>
    <w:rsid w:val="00FC035C"/>
    <w:rsid w:val="00FC0FCF"/>
    <w:rsid w:val="00FC221B"/>
    <w:rsid w:val="00FC29BC"/>
    <w:rsid w:val="00FC2D76"/>
    <w:rsid w:val="00FC2F4E"/>
    <w:rsid w:val="00FC3C06"/>
    <w:rsid w:val="00FC7DC9"/>
    <w:rsid w:val="00FD10F7"/>
    <w:rsid w:val="00FD193B"/>
    <w:rsid w:val="00FD3A9A"/>
    <w:rsid w:val="00FD3AC4"/>
    <w:rsid w:val="00FD6C9E"/>
    <w:rsid w:val="00FD76C2"/>
    <w:rsid w:val="00FD7FF2"/>
    <w:rsid w:val="00FE0542"/>
    <w:rsid w:val="00FE1396"/>
    <w:rsid w:val="00FE3596"/>
    <w:rsid w:val="00FF0CA9"/>
    <w:rsid w:val="00FF15B8"/>
    <w:rsid w:val="00FF2171"/>
    <w:rsid w:val="00FF2238"/>
    <w:rsid w:val="00FF2F49"/>
    <w:rsid w:val="00FF3B35"/>
    <w:rsid w:val="00FF4C22"/>
    <w:rsid w:val="00FF7AD4"/>
    <w:rsid w:val="01074FFD"/>
    <w:rsid w:val="01205767"/>
    <w:rsid w:val="012E51DE"/>
    <w:rsid w:val="016A2D67"/>
    <w:rsid w:val="01705DDF"/>
    <w:rsid w:val="01984675"/>
    <w:rsid w:val="01A51EFB"/>
    <w:rsid w:val="01E102BC"/>
    <w:rsid w:val="01E10B05"/>
    <w:rsid w:val="01ED5452"/>
    <w:rsid w:val="020B537B"/>
    <w:rsid w:val="020E6E77"/>
    <w:rsid w:val="0239210F"/>
    <w:rsid w:val="02400946"/>
    <w:rsid w:val="02575A70"/>
    <w:rsid w:val="0288367A"/>
    <w:rsid w:val="02B86DB4"/>
    <w:rsid w:val="02BB30C5"/>
    <w:rsid w:val="02F505C4"/>
    <w:rsid w:val="032D31BA"/>
    <w:rsid w:val="032E0240"/>
    <w:rsid w:val="033B120B"/>
    <w:rsid w:val="03623316"/>
    <w:rsid w:val="037B41C1"/>
    <w:rsid w:val="037D2317"/>
    <w:rsid w:val="039C4EB6"/>
    <w:rsid w:val="03B6333E"/>
    <w:rsid w:val="03CE73F8"/>
    <w:rsid w:val="03E35FD7"/>
    <w:rsid w:val="03F61EC2"/>
    <w:rsid w:val="0423682E"/>
    <w:rsid w:val="0474489D"/>
    <w:rsid w:val="04856917"/>
    <w:rsid w:val="04A52132"/>
    <w:rsid w:val="04EB028E"/>
    <w:rsid w:val="052F359F"/>
    <w:rsid w:val="05435105"/>
    <w:rsid w:val="05652559"/>
    <w:rsid w:val="05B51752"/>
    <w:rsid w:val="060159A8"/>
    <w:rsid w:val="060E1DD6"/>
    <w:rsid w:val="06207015"/>
    <w:rsid w:val="068F0BCD"/>
    <w:rsid w:val="07402006"/>
    <w:rsid w:val="07AA372D"/>
    <w:rsid w:val="07AB47ED"/>
    <w:rsid w:val="07C56AAE"/>
    <w:rsid w:val="08173C09"/>
    <w:rsid w:val="081F0DDB"/>
    <w:rsid w:val="0867504C"/>
    <w:rsid w:val="086A7912"/>
    <w:rsid w:val="087C45C1"/>
    <w:rsid w:val="08A21C10"/>
    <w:rsid w:val="08A77FB3"/>
    <w:rsid w:val="096D2EF4"/>
    <w:rsid w:val="09852112"/>
    <w:rsid w:val="09930203"/>
    <w:rsid w:val="09AA59B8"/>
    <w:rsid w:val="09B2122C"/>
    <w:rsid w:val="09B7593F"/>
    <w:rsid w:val="09E37B05"/>
    <w:rsid w:val="0A036DB9"/>
    <w:rsid w:val="0A074B4E"/>
    <w:rsid w:val="0B162EA4"/>
    <w:rsid w:val="0B1718CA"/>
    <w:rsid w:val="0B46706B"/>
    <w:rsid w:val="0B8A6FE7"/>
    <w:rsid w:val="0BCF1BC1"/>
    <w:rsid w:val="0BDA7D44"/>
    <w:rsid w:val="0C286F4D"/>
    <w:rsid w:val="0C374208"/>
    <w:rsid w:val="0C6158E6"/>
    <w:rsid w:val="0C6515C9"/>
    <w:rsid w:val="0C832569"/>
    <w:rsid w:val="0C9F0629"/>
    <w:rsid w:val="0D0F4B90"/>
    <w:rsid w:val="0D16425B"/>
    <w:rsid w:val="0D386E55"/>
    <w:rsid w:val="0D604999"/>
    <w:rsid w:val="0DDA6634"/>
    <w:rsid w:val="0DE214F0"/>
    <w:rsid w:val="0DF4061E"/>
    <w:rsid w:val="0E4D4A8B"/>
    <w:rsid w:val="0E5D25C9"/>
    <w:rsid w:val="0E822638"/>
    <w:rsid w:val="0E92697F"/>
    <w:rsid w:val="0F270D54"/>
    <w:rsid w:val="0F514B9B"/>
    <w:rsid w:val="0F7226B1"/>
    <w:rsid w:val="0F9F55E9"/>
    <w:rsid w:val="0FA95517"/>
    <w:rsid w:val="0FDA0F26"/>
    <w:rsid w:val="0FF03679"/>
    <w:rsid w:val="104B5F76"/>
    <w:rsid w:val="10626E4D"/>
    <w:rsid w:val="10B84899"/>
    <w:rsid w:val="10CA6A88"/>
    <w:rsid w:val="10DE52CE"/>
    <w:rsid w:val="11457EA8"/>
    <w:rsid w:val="115E4EEF"/>
    <w:rsid w:val="118A1E42"/>
    <w:rsid w:val="119064B1"/>
    <w:rsid w:val="11EE0861"/>
    <w:rsid w:val="121A1FF1"/>
    <w:rsid w:val="12507A6B"/>
    <w:rsid w:val="12AD6E3E"/>
    <w:rsid w:val="12EF08C7"/>
    <w:rsid w:val="12F029CF"/>
    <w:rsid w:val="135C0A08"/>
    <w:rsid w:val="14035B49"/>
    <w:rsid w:val="14061819"/>
    <w:rsid w:val="142E48F4"/>
    <w:rsid w:val="14346D21"/>
    <w:rsid w:val="14633240"/>
    <w:rsid w:val="147D3CC7"/>
    <w:rsid w:val="14A940DD"/>
    <w:rsid w:val="15393123"/>
    <w:rsid w:val="153A1259"/>
    <w:rsid w:val="15A802D0"/>
    <w:rsid w:val="15B942B2"/>
    <w:rsid w:val="161304C6"/>
    <w:rsid w:val="161A0F10"/>
    <w:rsid w:val="16476C99"/>
    <w:rsid w:val="16595A48"/>
    <w:rsid w:val="16843E40"/>
    <w:rsid w:val="16A129E9"/>
    <w:rsid w:val="16A93AF7"/>
    <w:rsid w:val="16A9777D"/>
    <w:rsid w:val="16AE56AD"/>
    <w:rsid w:val="16D3050E"/>
    <w:rsid w:val="16F244B9"/>
    <w:rsid w:val="179159F8"/>
    <w:rsid w:val="17C25356"/>
    <w:rsid w:val="17C539D3"/>
    <w:rsid w:val="17CA123F"/>
    <w:rsid w:val="17FC231B"/>
    <w:rsid w:val="1813487E"/>
    <w:rsid w:val="184C7578"/>
    <w:rsid w:val="186D3F5E"/>
    <w:rsid w:val="188920C6"/>
    <w:rsid w:val="188D6BF5"/>
    <w:rsid w:val="18DD62F0"/>
    <w:rsid w:val="18FF04D3"/>
    <w:rsid w:val="19130226"/>
    <w:rsid w:val="194C0D52"/>
    <w:rsid w:val="195E71C0"/>
    <w:rsid w:val="196108F6"/>
    <w:rsid w:val="1964274F"/>
    <w:rsid w:val="19DB3AE6"/>
    <w:rsid w:val="1A0440FD"/>
    <w:rsid w:val="1A212626"/>
    <w:rsid w:val="1A8C46E1"/>
    <w:rsid w:val="1A9C4F0F"/>
    <w:rsid w:val="1B136126"/>
    <w:rsid w:val="1B22026B"/>
    <w:rsid w:val="1B677FBD"/>
    <w:rsid w:val="1B7F0607"/>
    <w:rsid w:val="1B903CCE"/>
    <w:rsid w:val="1BA560E6"/>
    <w:rsid w:val="1BDC4EA3"/>
    <w:rsid w:val="1BEA0B86"/>
    <w:rsid w:val="1C02603D"/>
    <w:rsid w:val="1C0833AD"/>
    <w:rsid w:val="1C110A77"/>
    <w:rsid w:val="1C453B5E"/>
    <w:rsid w:val="1CAE5021"/>
    <w:rsid w:val="1CE12A57"/>
    <w:rsid w:val="1D092A04"/>
    <w:rsid w:val="1D0B3932"/>
    <w:rsid w:val="1D304E5E"/>
    <w:rsid w:val="1D794C78"/>
    <w:rsid w:val="1DE37781"/>
    <w:rsid w:val="1DF062D2"/>
    <w:rsid w:val="1E2A696A"/>
    <w:rsid w:val="1E840DAE"/>
    <w:rsid w:val="1EC31355"/>
    <w:rsid w:val="1ED76C9A"/>
    <w:rsid w:val="1F4C2869"/>
    <w:rsid w:val="1F553D64"/>
    <w:rsid w:val="1F580CD1"/>
    <w:rsid w:val="1F6D2653"/>
    <w:rsid w:val="1F977961"/>
    <w:rsid w:val="1FC430BC"/>
    <w:rsid w:val="1FF0178F"/>
    <w:rsid w:val="20110DAC"/>
    <w:rsid w:val="20141227"/>
    <w:rsid w:val="202716EB"/>
    <w:rsid w:val="20380E8E"/>
    <w:rsid w:val="20544427"/>
    <w:rsid w:val="20C05D51"/>
    <w:rsid w:val="20DC5731"/>
    <w:rsid w:val="20DD07AC"/>
    <w:rsid w:val="20E3050A"/>
    <w:rsid w:val="20E9167B"/>
    <w:rsid w:val="20F77049"/>
    <w:rsid w:val="213B44F4"/>
    <w:rsid w:val="214C6973"/>
    <w:rsid w:val="217925F4"/>
    <w:rsid w:val="218B3B4E"/>
    <w:rsid w:val="219B0C11"/>
    <w:rsid w:val="2264339D"/>
    <w:rsid w:val="22805B43"/>
    <w:rsid w:val="23147449"/>
    <w:rsid w:val="23232D08"/>
    <w:rsid w:val="235257BA"/>
    <w:rsid w:val="235F029E"/>
    <w:rsid w:val="239035CB"/>
    <w:rsid w:val="23DA7EF3"/>
    <w:rsid w:val="23E27948"/>
    <w:rsid w:val="240864C2"/>
    <w:rsid w:val="24217EC1"/>
    <w:rsid w:val="248D6DF0"/>
    <w:rsid w:val="249C39A5"/>
    <w:rsid w:val="249D46B9"/>
    <w:rsid w:val="24AA7407"/>
    <w:rsid w:val="24B96E9D"/>
    <w:rsid w:val="24BE03B4"/>
    <w:rsid w:val="24C91970"/>
    <w:rsid w:val="24E51543"/>
    <w:rsid w:val="25016D72"/>
    <w:rsid w:val="25080813"/>
    <w:rsid w:val="251578C9"/>
    <w:rsid w:val="251639AA"/>
    <w:rsid w:val="252100E0"/>
    <w:rsid w:val="252D0BC4"/>
    <w:rsid w:val="259D52C5"/>
    <w:rsid w:val="25C73219"/>
    <w:rsid w:val="26021E57"/>
    <w:rsid w:val="260873A4"/>
    <w:rsid w:val="260F1E7A"/>
    <w:rsid w:val="260F33A6"/>
    <w:rsid w:val="261B516F"/>
    <w:rsid w:val="261C32A0"/>
    <w:rsid w:val="26266224"/>
    <w:rsid w:val="262829F4"/>
    <w:rsid w:val="265F3B0D"/>
    <w:rsid w:val="27036F84"/>
    <w:rsid w:val="27444F4B"/>
    <w:rsid w:val="274E0679"/>
    <w:rsid w:val="27716B17"/>
    <w:rsid w:val="27B113CE"/>
    <w:rsid w:val="28173DDE"/>
    <w:rsid w:val="28CC7C4F"/>
    <w:rsid w:val="28F21A08"/>
    <w:rsid w:val="292A4AB7"/>
    <w:rsid w:val="294327D7"/>
    <w:rsid w:val="29624C7B"/>
    <w:rsid w:val="29767A94"/>
    <w:rsid w:val="297B099D"/>
    <w:rsid w:val="29910761"/>
    <w:rsid w:val="29944931"/>
    <w:rsid w:val="29A63D47"/>
    <w:rsid w:val="29B12BD8"/>
    <w:rsid w:val="29B9329E"/>
    <w:rsid w:val="29D21215"/>
    <w:rsid w:val="29D349BA"/>
    <w:rsid w:val="29D54638"/>
    <w:rsid w:val="2A26405F"/>
    <w:rsid w:val="2AC35446"/>
    <w:rsid w:val="2AF171DD"/>
    <w:rsid w:val="2B1B2CBE"/>
    <w:rsid w:val="2B440E0D"/>
    <w:rsid w:val="2B6C0CDB"/>
    <w:rsid w:val="2B743EA7"/>
    <w:rsid w:val="2BF418EE"/>
    <w:rsid w:val="2C0C7C02"/>
    <w:rsid w:val="2C555A08"/>
    <w:rsid w:val="2C7A3D6D"/>
    <w:rsid w:val="2CAF6EE5"/>
    <w:rsid w:val="2CDA7B68"/>
    <w:rsid w:val="2D282D06"/>
    <w:rsid w:val="2D93498F"/>
    <w:rsid w:val="2D975191"/>
    <w:rsid w:val="2D9C30E6"/>
    <w:rsid w:val="2DAA0090"/>
    <w:rsid w:val="2DB63691"/>
    <w:rsid w:val="2E03184C"/>
    <w:rsid w:val="2E630EF2"/>
    <w:rsid w:val="2E804B5A"/>
    <w:rsid w:val="2E912DCD"/>
    <w:rsid w:val="2EB96587"/>
    <w:rsid w:val="2EC043FA"/>
    <w:rsid w:val="2ECE223D"/>
    <w:rsid w:val="2F057FA0"/>
    <w:rsid w:val="2F2B5D98"/>
    <w:rsid w:val="2F334B89"/>
    <w:rsid w:val="30376429"/>
    <w:rsid w:val="30684274"/>
    <w:rsid w:val="30856411"/>
    <w:rsid w:val="308A0FD1"/>
    <w:rsid w:val="310E48CB"/>
    <w:rsid w:val="316B1FE5"/>
    <w:rsid w:val="316C0A56"/>
    <w:rsid w:val="317C5AC4"/>
    <w:rsid w:val="31926FD3"/>
    <w:rsid w:val="320E7827"/>
    <w:rsid w:val="321147B6"/>
    <w:rsid w:val="327C6B06"/>
    <w:rsid w:val="32B41D6C"/>
    <w:rsid w:val="32D94655"/>
    <w:rsid w:val="330548F5"/>
    <w:rsid w:val="331D2D7E"/>
    <w:rsid w:val="332967AD"/>
    <w:rsid w:val="333E247E"/>
    <w:rsid w:val="34100FF2"/>
    <w:rsid w:val="34216AF1"/>
    <w:rsid w:val="3448459F"/>
    <w:rsid w:val="34576CC2"/>
    <w:rsid w:val="348B6069"/>
    <w:rsid w:val="34C56A2D"/>
    <w:rsid w:val="34E01973"/>
    <w:rsid w:val="35034471"/>
    <w:rsid w:val="35247D25"/>
    <w:rsid w:val="356B1879"/>
    <w:rsid w:val="358227CA"/>
    <w:rsid w:val="359F0D8C"/>
    <w:rsid w:val="35BC6483"/>
    <w:rsid w:val="35C36AE7"/>
    <w:rsid w:val="363D1FE8"/>
    <w:rsid w:val="363D55CA"/>
    <w:rsid w:val="364430BC"/>
    <w:rsid w:val="36453A9C"/>
    <w:rsid w:val="36BA31CC"/>
    <w:rsid w:val="371A31D0"/>
    <w:rsid w:val="37205A51"/>
    <w:rsid w:val="377024E9"/>
    <w:rsid w:val="377C6C30"/>
    <w:rsid w:val="379058EF"/>
    <w:rsid w:val="37FA7C8C"/>
    <w:rsid w:val="38064EBA"/>
    <w:rsid w:val="38206053"/>
    <w:rsid w:val="383736FD"/>
    <w:rsid w:val="38DD0853"/>
    <w:rsid w:val="38E310A7"/>
    <w:rsid w:val="38ED05DE"/>
    <w:rsid w:val="391953EE"/>
    <w:rsid w:val="391B2924"/>
    <w:rsid w:val="391F57A6"/>
    <w:rsid w:val="391F6D16"/>
    <w:rsid w:val="392047E7"/>
    <w:rsid w:val="392F0279"/>
    <w:rsid w:val="39721266"/>
    <w:rsid w:val="39AE6460"/>
    <w:rsid w:val="39BF74E8"/>
    <w:rsid w:val="39CC3498"/>
    <w:rsid w:val="3A093BF8"/>
    <w:rsid w:val="3A106E76"/>
    <w:rsid w:val="3A3C1D3D"/>
    <w:rsid w:val="3A6B70A8"/>
    <w:rsid w:val="3A734326"/>
    <w:rsid w:val="3A9F658D"/>
    <w:rsid w:val="3AEA1597"/>
    <w:rsid w:val="3B0F3712"/>
    <w:rsid w:val="3B2013DF"/>
    <w:rsid w:val="3B615C85"/>
    <w:rsid w:val="3B800D3C"/>
    <w:rsid w:val="3B8A16CB"/>
    <w:rsid w:val="3BE01D8F"/>
    <w:rsid w:val="3BFD7DC8"/>
    <w:rsid w:val="3C225B98"/>
    <w:rsid w:val="3C344327"/>
    <w:rsid w:val="3C516568"/>
    <w:rsid w:val="3C67237C"/>
    <w:rsid w:val="3C723D4F"/>
    <w:rsid w:val="3C8E57F3"/>
    <w:rsid w:val="3CF55B21"/>
    <w:rsid w:val="3D1317CA"/>
    <w:rsid w:val="3D4257A7"/>
    <w:rsid w:val="3D644E63"/>
    <w:rsid w:val="3D683AB6"/>
    <w:rsid w:val="3D7B035D"/>
    <w:rsid w:val="3D7F1563"/>
    <w:rsid w:val="3D996060"/>
    <w:rsid w:val="3DBD6AF9"/>
    <w:rsid w:val="3DC354CD"/>
    <w:rsid w:val="3E0D68E8"/>
    <w:rsid w:val="3E1C5E17"/>
    <w:rsid w:val="3E88607E"/>
    <w:rsid w:val="3EAC5D0F"/>
    <w:rsid w:val="3EC16212"/>
    <w:rsid w:val="3EC359C8"/>
    <w:rsid w:val="3ED85D43"/>
    <w:rsid w:val="3EE66B24"/>
    <w:rsid w:val="3F2440CB"/>
    <w:rsid w:val="3F382CA0"/>
    <w:rsid w:val="3F463D00"/>
    <w:rsid w:val="3F5D1CC1"/>
    <w:rsid w:val="3FB760C8"/>
    <w:rsid w:val="3FC46AC9"/>
    <w:rsid w:val="3FD273E2"/>
    <w:rsid w:val="3FEF08EA"/>
    <w:rsid w:val="40291F31"/>
    <w:rsid w:val="40764125"/>
    <w:rsid w:val="40842881"/>
    <w:rsid w:val="40847732"/>
    <w:rsid w:val="40D82CF8"/>
    <w:rsid w:val="410D37CF"/>
    <w:rsid w:val="41243FD7"/>
    <w:rsid w:val="41514B5B"/>
    <w:rsid w:val="416069F4"/>
    <w:rsid w:val="41B44BE6"/>
    <w:rsid w:val="41EF385B"/>
    <w:rsid w:val="42445EEE"/>
    <w:rsid w:val="425A4625"/>
    <w:rsid w:val="42806403"/>
    <w:rsid w:val="4355011C"/>
    <w:rsid w:val="4355051A"/>
    <w:rsid w:val="436D0B05"/>
    <w:rsid w:val="43933702"/>
    <w:rsid w:val="43950197"/>
    <w:rsid w:val="441B4A9B"/>
    <w:rsid w:val="443E27D4"/>
    <w:rsid w:val="447033C4"/>
    <w:rsid w:val="44815AD2"/>
    <w:rsid w:val="449F66B2"/>
    <w:rsid w:val="44AF6A07"/>
    <w:rsid w:val="44F17AAA"/>
    <w:rsid w:val="451B3EFE"/>
    <w:rsid w:val="45271A5D"/>
    <w:rsid w:val="45362D01"/>
    <w:rsid w:val="45C359A2"/>
    <w:rsid w:val="45D218FE"/>
    <w:rsid w:val="460E736E"/>
    <w:rsid w:val="46650C6C"/>
    <w:rsid w:val="468F6F82"/>
    <w:rsid w:val="46B11BB8"/>
    <w:rsid w:val="46E547C6"/>
    <w:rsid w:val="470A670E"/>
    <w:rsid w:val="47280EE7"/>
    <w:rsid w:val="47561AB8"/>
    <w:rsid w:val="47580A53"/>
    <w:rsid w:val="47956E68"/>
    <w:rsid w:val="47994E17"/>
    <w:rsid w:val="47996450"/>
    <w:rsid w:val="4824773B"/>
    <w:rsid w:val="48574E7C"/>
    <w:rsid w:val="48904787"/>
    <w:rsid w:val="489349E7"/>
    <w:rsid w:val="48FA7E56"/>
    <w:rsid w:val="49096BB9"/>
    <w:rsid w:val="492A119C"/>
    <w:rsid w:val="49AE6B84"/>
    <w:rsid w:val="49DC2BE9"/>
    <w:rsid w:val="49FF343A"/>
    <w:rsid w:val="4A226C4A"/>
    <w:rsid w:val="4A8A6F64"/>
    <w:rsid w:val="4A905E82"/>
    <w:rsid w:val="4AE262D8"/>
    <w:rsid w:val="4AF603EF"/>
    <w:rsid w:val="4B0C53F2"/>
    <w:rsid w:val="4B54517F"/>
    <w:rsid w:val="4BDE5E00"/>
    <w:rsid w:val="4C015324"/>
    <w:rsid w:val="4C31147A"/>
    <w:rsid w:val="4C3429AB"/>
    <w:rsid w:val="4C347E9B"/>
    <w:rsid w:val="4C723106"/>
    <w:rsid w:val="4C901B2E"/>
    <w:rsid w:val="4CAB679F"/>
    <w:rsid w:val="4D737D0F"/>
    <w:rsid w:val="4DA811AF"/>
    <w:rsid w:val="4E432C29"/>
    <w:rsid w:val="4E6526F3"/>
    <w:rsid w:val="4E6F2B4B"/>
    <w:rsid w:val="4ECC661D"/>
    <w:rsid w:val="4EDF46EF"/>
    <w:rsid w:val="4EE010E7"/>
    <w:rsid w:val="4EE11739"/>
    <w:rsid w:val="4EF70E58"/>
    <w:rsid w:val="4F336C3F"/>
    <w:rsid w:val="4F7F7D90"/>
    <w:rsid w:val="4FA537E7"/>
    <w:rsid w:val="4FB423DF"/>
    <w:rsid w:val="4FF8006C"/>
    <w:rsid w:val="50571AE0"/>
    <w:rsid w:val="507F18C8"/>
    <w:rsid w:val="50946E96"/>
    <w:rsid w:val="50A14333"/>
    <w:rsid w:val="50B35051"/>
    <w:rsid w:val="50C4332C"/>
    <w:rsid w:val="514303CF"/>
    <w:rsid w:val="51773E17"/>
    <w:rsid w:val="519D7224"/>
    <w:rsid w:val="51AA495B"/>
    <w:rsid w:val="51B05C4A"/>
    <w:rsid w:val="51CD1935"/>
    <w:rsid w:val="51DF3B31"/>
    <w:rsid w:val="51F85932"/>
    <w:rsid w:val="521332FD"/>
    <w:rsid w:val="523171C7"/>
    <w:rsid w:val="5290071D"/>
    <w:rsid w:val="52AE7D6B"/>
    <w:rsid w:val="52EE48EB"/>
    <w:rsid w:val="52F118FF"/>
    <w:rsid w:val="53101DF7"/>
    <w:rsid w:val="531947E0"/>
    <w:rsid w:val="5349401E"/>
    <w:rsid w:val="53560302"/>
    <w:rsid w:val="538C5EB0"/>
    <w:rsid w:val="53A15979"/>
    <w:rsid w:val="53C20A72"/>
    <w:rsid w:val="54095617"/>
    <w:rsid w:val="54460ED1"/>
    <w:rsid w:val="54AB5900"/>
    <w:rsid w:val="54AC0967"/>
    <w:rsid w:val="554660BD"/>
    <w:rsid w:val="55BD436D"/>
    <w:rsid w:val="55CC092D"/>
    <w:rsid w:val="55E37E66"/>
    <w:rsid w:val="56605DAA"/>
    <w:rsid w:val="567F3CEF"/>
    <w:rsid w:val="569F11BC"/>
    <w:rsid w:val="56A95ACA"/>
    <w:rsid w:val="56BA5F6A"/>
    <w:rsid w:val="56F84809"/>
    <w:rsid w:val="57016BF1"/>
    <w:rsid w:val="57326656"/>
    <w:rsid w:val="5775524A"/>
    <w:rsid w:val="57756EB0"/>
    <w:rsid w:val="57761972"/>
    <w:rsid w:val="57977E3F"/>
    <w:rsid w:val="57A9089D"/>
    <w:rsid w:val="57CC2E13"/>
    <w:rsid w:val="57FA7D77"/>
    <w:rsid w:val="581D10BE"/>
    <w:rsid w:val="583D776E"/>
    <w:rsid w:val="585636A7"/>
    <w:rsid w:val="592606B2"/>
    <w:rsid w:val="592D1DE3"/>
    <w:rsid w:val="5936059F"/>
    <w:rsid w:val="5953439B"/>
    <w:rsid w:val="59B5639C"/>
    <w:rsid w:val="59CD6BB7"/>
    <w:rsid w:val="59E12ECD"/>
    <w:rsid w:val="5A2220FE"/>
    <w:rsid w:val="5A304A4C"/>
    <w:rsid w:val="5A4362AC"/>
    <w:rsid w:val="5A637CC9"/>
    <w:rsid w:val="5AA965A1"/>
    <w:rsid w:val="5AFC2562"/>
    <w:rsid w:val="5B144CBE"/>
    <w:rsid w:val="5B4814B5"/>
    <w:rsid w:val="5B9C41FB"/>
    <w:rsid w:val="5BBC1302"/>
    <w:rsid w:val="5BD73EA9"/>
    <w:rsid w:val="5BFF790D"/>
    <w:rsid w:val="5C4A0D48"/>
    <w:rsid w:val="5C703CF7"/>
    <w:rsid w:val="5C746EB4"/>
    <w:rsid w:val="5C7F27F8"/>
    <w:rsid w:val="5C836BE9"/>
    <w:rsid w:val="5C854217"/>
    <w:rsid w:val="5CA71F75"/>
    <w:rsid w:val="5CC07CB7"/>
    <w:rsid w:val="5D5D211A"/>
    <w:rsid w:val="5D6510D5"/>
    <w:rsid w:val="5D86726A"/>
    <w:rsid w:val="5D890CFF"/>
    <w:rsid w:val="5D91570D"/>
    <w:rsid w:val="5DB40326"/>
    <w:rsid w:val="5E3C5F67"/>
    <w:rsid w:val="5E8559EC"/>
    <w:rsid w:val="5E916387"/>
    <w:rsid w:val="5EEB6BCA"/>
    <w:rsid w:val="5F211735"/>
    <w:rsid w:val="5FA60193"/>
    <w:rsid w:val="5FBB189D"/>
    <w:rsid w:val="5FE52A74"/>
    <w:rsid w:val="60100487"/>
    <w:rsid w:val="6034099B"/>
    <w:rsid w:val="60491FE9"/>
    <w:rsid w:val="604D45E4"/>
    <w:rsid w:val="60554ADC"/>
    <w:rsid w:val="60676952"/>
    <w:rsid w:val="60AF5F41"/>
    <w:rsid w:val="60FA459A"/>
    <w:rsid w:val="60FD267B"/>
    <w:rsid w:val="610117FA"/>
    <w:rsid w:val="612E0A3B"/>
    <w:rsid w:val="6198588A"/>
    <w:rsid w:val="61B13CA9"/>
    <w:rsid w:val="61B5318F"/>
    <w:rsid w:val="61F61939"/>
    <w:rsid w:val="622E049A"/>
    <w:rsid w:val="62390D88"/>
    <w:rsid w:val="62414D21"/>
    <w:rsid w:val="624B41BA"/>
    <w:rsid w:val="62584CA3"/>
    <w:rsid w:val="62B05CD8"/>
    <w:rsid w:val="62E92D7C"/>
    <w:rsid w:val="62EF07AB"/>
    <w:rsid w:val="62EF70F3"/>
    <w:rsid w:val="62FB6425"/>
    <w:rsid w:val="631A22B2"/>
    <w:rsid w:val="632C0758"/>
    <w:rsid w:val="63974982"/>
    <w:rsid w:val="63976CF8"/>
    <w:rsid w:val="63F35BE1"/>
    <w:rsid w:val="643969FA"/>
    <w:rsid w:val="645F47EB"/>
    <w:rsid w:val="64B13039"/>
    <w:rsid w:val="64BD76FA"/>
    <w:rsid w:val="650A40B2"/>
    <w:rsid w:val="651157A9"/>
    <w:rsid w:val="656B0B0D"/>
    <w:rsid w:val="65C86E45"/>
    <w:rsid w:val="66187B19"/>
    <w:rsid w:val="662A36CD"/>
    <w:rsid w:val="664053B4"/>
    <w:rsid w:val="66872780"/>
    <w:rsid w:val="66A751FC"/>
    <w:rsid w:val="671F67CA"/>
    <w:rsid w:val="67932C19"/>
    <w:rsid w:val="679A74A5"/>
    <w:rsid w:val="68204DE8"/>
    <w:rsid w:val="68245019"/>
    <w:rsid w:val="68310310"/>
    <w:rsid w:val="6832513B"/>
    <w:rsid w:val="6856059C"/>
    <w:rsid w:val="688A77DD"/>
    <w:rsid w:val="688D755A"/>
    <w:rsid w:val="68BC4472"/>
    <w:rsid w:val="68E600D7"/>
    <w:rsid w:val="68F21F2D"/>
    <w:rsid w:val="690837DA"/>
    <w:rsid w:val="695B1044"/>
    <w:rsid w:val="69867796"/>
    <w:rsid w:val="69AD2815"/>
    <w:rsid w:val="69F36E58"/>
    <w:rsid w:val="6AC7231A"/>
    <w:rsid w:val="6B016BDC"/>
    <w:rsid w:val="6B320A64"/>
    <w:rsid w:val="6B511C8A"/>
    <w:rsid w:val="6B6147FF"/>
    <w:rsid w:val="6B676961"/>
    <w:rsid w:val="6BF83D88"/>
    <w:rsid w:val="6BFC7DD9"/>
    <w:rsid w:val="6C0C0CA9"/>
    <w:rsid w:val="6C384864"/>
    <w:rsid w:val="6C6527E0"/>
    <w:rsid w:val="6C6A4E23"/>
    <w:rsid w:val="6C7C461C"/>
    <w:rsid w:val="6CB42187"/>
    <w:rsid w:val="6CD07386"/>
    <w:rsid w:val="6D2F660A"/>
    <w:rsid w:val="6D4340A2"/>
    <w:rsid w:val="6D447CFB"/>
    <w:rsid w:val="6D5B6AC4"/>
    <w:rsid w:val="6D8A15C7"/>
    <w:rsid w:val="6D8A3C8F"/>
    <w:rsid w:val="6DA72E9F"/>
    <w:rsid w:val="6DE20BA3"/>
    <w:rsid w:val="6DE2684A"/>
    <w:rsid w:val="6E413BB0"/>
    <w:rsid w:val="6E476855"/>
    <w:rsid w:val="6EB351A8"/>
    <w:rsid w:val="6EC736EB"/>
    <w:rsid w:val="6EE16DAB"/>
    <w:rsid w:val="6F0F0FA7"/>
    <w:rsid w:val="6F51578B"/>
    <w:rsid w:val="6FB31026"/>
    <w:rsid w:val="6FF727D8"/>
    <w:rsid w:val="702F47A4"/>
    <w:rsid w:val="70365756"/>
    <w:rsid w:val="703A1DE3"/>
    <w:rsid w:val="70422FC8"/>
    <w:rsid w:val="70502D4A"/>
    <w:rsid w:val="70507BFC"/>
    <w:rsid w:val="70715EDE"/>
    <w:rsid w:val="707A070F"/>
    <w:rsid w:val="7092004E"/>
    <w:rsid w:val="70B07EA5"/>
    <w:rsid w:val="70F12409"/>
    <w:rsid w:val="71446BD0"/>
    <w:rsid w:val="7168197C"/>
    <w:rsid w:val="71EB45C4"/>
    <w:rsid w:val="72131A56"/>
    <w:rsid w:val="724460D0"/>
    <w:rsid w:val="72C2734C"/>
    <w:rsid w:val="72F57F1A"/>
    <w:rsid w:val="72FA3DBD"/>
    <w:rsid w:val="73614858"/>
    <w:rsid w:val="73B55C00"/>
    <w:rsid w:val="740721A6"/>
    <w:rsid w:val="74391127"/>
    <w:rsid w:val="7493058D"/>
    <w:rsid w:val="74A52D35"/>
    <w:rsid w:val="74AC471C"/>
    <w:rsid w:val="75884BBD"/>
    <w:rsid w:val="75911A85"/>
    <w:rsid w:val="75955939"/>
    <w:rsid w:val="761F7B3A"/>
    <w:rsid w:val="76240F0E"/>
    <w:rsid w:val="76281575"/>
    <w:rsid w:val="7678529B"/>
    <w:rsid w:val="76885780"/>
    <w:rsid w:val="76AF668F"/>
    <w:rsid w:val="76D7564E"/>
    <w:rsid w:val="76ED769C"/>
    <w:rsid w:val="772C5ADE"/>
    <w:rsid w:val="773C23D5"/>
    <w:rsid w:val="774D1A51"/>
    <w:rsid w:val="77615AD2"/>
    <w:rsid w:val="779A0DE8"/>
    <w:rsid w:val="77F33FD8"/>
    <w:rsid w:val="780551A8"/>
    <w:rsid w:val="7830552B"/>
    <w:rsid w:val="788B0A8B"/>
    <w:rsid w:val="78A32BF5"/>
    <w:rsid w:val="78CB51FD"/>
    <w:rsid w:val="791D192D"/>
    <w:rsid w:val="792845B9"/>
    <w:rsid w:val="792F6658"/>
    <w:rsid w:val="79CC1F9E"/>
    <w:rsid w:val="79DE1129"/>
    <w:rsid w:val="79F922E0"/>
    <w:rsid w:val="79FA7E66"/>
    <w:rsid w:val="7A357C9F"/>
    <w:rsid w:val="7A47659F"/>
    <w:rsid w:val="7A6466C8"/>
    <w:rsid w:val="7A84714C"/>
    <w:rsid w:val="7AB84A24"/>
    <w:rsid w:val="7AEF2211"/>
    <w:rsid w:val="7B052ED6"/>
    <w:rsid w:val="7B4B5843"/>
    <w:rsid w:val="7B5876CB"/>
    <w:rsid w:val="7BB00709"/>
    <w:rsid w:val="7C262999"/>
    <w:rsid w:val="7C4B5359"/>
    <w:rsid w:val="7C533CEE"/>
    <w:rsid w:val="7C916022"/>
    <w:rsid w:val="7CA24BD7"/>
    <w:rsid w:val="7CB051D0"/>
    <w:rsid w:val="7CBC266E"/>
    <w:rsid w:val="7CC16463"/>
    <w:rsid w:val="7CEF2950"/>
    <w:rsid w:val="7CFD3FE6"/>
    <w:rsid w:val="7D2B3607"/>
    <w:rsid w:val="7D961742"/>
    <w:rsid w:val="7DD06153"/>
    <w:rsid w:val="7DD473A9"/>
    <w:rsid w:val="7DE30002"/>
    <w:rsid w:val="7DE454C5"/>
    <w:rsid w:val="7E007AE4"/>
    <w:rsid w:val="7E0A4510"/>
    <w:rsid w:val="7E23774C"/>
    <w:rsid w:val="7E6216A7"/>
    <w:rsid w:val="7E7A36FA"/>
    <w:rsid w:val="7E8F295D"/>
    <w:rsid w:val="7E960B11"/>
    <w:rsid w:val="7E9C36BA"/>
    <w:rsid w:val="7EA15E5B"/>
    <w:rsid w:val="7EDF2222"/>
    <w:rsid w:val="7EDF4FB7"/>
    <w:rsid w:val="7EF50BD8"/>
    <w:rsid w:val="7F2E2F9E"/>
    <w:rsid w:val="7F3E6411"/>
    <w:rsid w:val="7F880A41"/>
    <w:rsid w:val="7F997F82"/>
    <w:rsid w:val="7FA07CAF"/>
    <w:rsid w:val="7FD646A6"/>
    <w:rsid w:val="7FE067E2"/>
    <w:rsid w:val="7FED4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34"/>
    <w:qFormat/>
    <w:uiPriority w:val="9"/>
    <w:pPr>
      <w:keepNext/>
      <w:keepLines/>
      <w:numPr>
        <w:ilvl w:val="0"/>
        <w:numId w:val="1"/>
      </w:numPr>
      <w:spacing w:line="360" w:lineRule="auto"/>
      <w:outlineLvl w:val="0"/>
    </w:pPr>
    <w:rPr>
      <w:b/>
      <w:bCs/>
      <w:kern w:val="44"/>
      <w:sz w:val="44"/>
      <w:szCs w:val="44"/>
    </w:rPr>
  </w:style>
  <w:style w:type="paragraph" w:styleId="3">
    <w:name w:val="heading 2"/>
    <w:basedOn w:val="1"/>
    <w:next w:val="1"/>
    <w:link w:val="35"/>
    <w:unhideWhenUsed/>
    <w:qFormat/>
    <w:uiPriority w:val="9"/>
    <w:pPr>
      <w:keepNext/>
      <w:keepLines/>
      <w:numPr>
        <w:ilvl w:val="1"/>
        <w:numId w:val="1"/>
      </w:numPr>
      <w:ind w:firstLine="0"/>
      <w:outlineLvl w:val="1"/>
    </w:pPr>
    <w:rPr>
      <w:rFonts w:asciiTheme="majorHAnsi" w:hAnsiTheme="majorHAnsi" w:eastAsiaTheme="majorEastAsia" w:cstheme="majorBidi"/>
      <w:b/>
      <w:bCs/>
      <w:sz w:val="30"/>
      <w:szCs w:val="32"/>
    </w:rPr>
  </w:style>
  <w:style w:type="paragraph" w:styleId="4">
    <w:name w:val="heading 3"/>
    <w:basedOn w:val="1"/>
    <w:next w:val="1"/>
    <w:link w:val="36"/>
    <w:unhideWhenUsed/>
    <w:qFormat/>
    <w:uiPriority w:val="9"/>
    <w:pPr>
      <w:keepNext/>
      <w:keepLines/>
      <w:numPr>
        <w:ilvl w:val="2"/>
        <w:numId w:val="1"/>
      </w:numPr>
      <w:spacing w:line="360" w:lineRule="auto"/>
      <w:outlineLvl w:val="2"/>
    </w:pPr>
    <w:rPr>
      <w:rFonts w:eastAsiaTheme="majorEastAsia"/>
      <w:b/>
      <w:bCs/>
      <w:sz w:val="28"/>
      <w:szCs w:val="32"/>
    </w:rPr>
  </w:style>
  <w:style w:type="paragraph" w:styleId="5">
    <w:name w:val="heading 4"/>
    <w:basedOn w:val="1"/>
    <w:next w:val="1"/>
    <w:link w:val="37"/>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8"/>
    <w:semiHidden/>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9"/>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rPr>
  </w:style>
  <w:style w:type="paragraph" w:styleId="8">
    <w:name w:val="heading 7"/>
    <w:basedOn w:val="1"/>
    <w:next w:val="1"/>
    <w:link w:val="40"/>
    <w:semiHidden/>
    <w:unhideWhenUsed/>
    <w:qFormat/>
    <w:uiPriority w:val="9"/>
    <w:pPr>
      <w:keepNext/>
      <w:keepLines/>
      <w:numPr>
        <w:ilvl w:val="6"/>
        <w:numId w:val="1"/>
      </w:numPr>
      <w:spacing w:before="240" w:after="64" w:line="320" w:lineRule="auto"/>
      <w:outlineLvl w:val="6"/>
    </w:pPr>
    <w:rPr>
      <w:b/>
      <w:bCs/>
    </w:rPr>
  </w:style>
  <w:style w:type="paragraph" w:styleId="9">
    <w:name w:val="heading 8"/>
    <w:basedOn w:val="1"/>
    <w:next w:val="1"/>
    <w:link w:val="41"/>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rPr>
  </w:style>
  <w:style w:type="paragraph" w:styleId="10">
    <w:name w:val="heading 9"/>
    <w:basedOn w:val="1"/>
    <w:next w:val="1"/>
    <w:link w:val="42"/>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widowControl w:val="0"/>
      <w:ind w:left="2520" w:leftChars="1200"/>
      <w:jc w:val="both"/>
    </w:pPr>
    <w:rPr>
      <w:rFonts w:asciiTheme="minorHAnsi" w:hAnsiTheme="minorHAnsi" w:eastAsiaTheme="minorEastAsia" w:cstheme="minorBidi"/>
      <w:kern w:val="2"/>
      <w:sz w:val="21"/>
      <w:szCs w:val="22"/>
    </w:rPr>
  </w:style>
  <w:style w:type="paragraph" w:styleId="12">
    <w:name w:val="annotation text"/>
    <w:basedOn w:val="1"/>
    <w:link w:val="44"/>
    <w:semiHidden/>
    <w:unhideWhenUsed/>
    <w:qFormat/>
    <w:uiPriority w:val="99"/>
  </w:style>
  <w:style w:type="paragraph" w:styleId="13">
    <w:name w:val="toc 5"/>
    <w:basedOn w:val="1"/>
    <w:next w:val="1"/>
    <w:unhideWhenUsed/>
    <w:qFormat/>
    <w:uiPriority w:val="39"/>
    <w:pPr>
      <w:widowControl w:val="0"/>
      <w:ind w:left="1680" w:leftChars="800"/>
      <w:jc w:val="both"/>
    </w:pPr>
    <w:rPr>
      <w:rFonts w:asciiTheme="minorHAnsi" w:hAnsiTheme="minorHAnsi" w:eastAsiaTheme="minorEastAsia" w:cstheme="minorBidi"/>
      <w:kern w:val="2"/>
      <w:sz w:val="21"/>
      <w:szCs w:val="22"/>
    </w:rPr>
  </w:style>
  <w:style w:type="paragraph" w:styleId="14">
    <w:name w:val="toc 3"/>
    <w:basedOn w:val="1"/>
    <w:next w:val="1"/>
    <w:unhideWhenUsed/>
    <w:qFormat/>
    <w:uiPriority w:val="39"/>
    <w:pPr>
      <w:spacing w:after="100" w:line="259" w:lineRule="auto"/>
      <w:ind w:left="440"/>
    </w:pPr>
    <w:rPr>
      <w:rFonts w:cs="Times New Roman" w:asciiTheme="minorHAnsi" w:hAnsiTheme="minorHAnsi" w:eastAsiaTheme="minorEastAsia"/>
      <w:sz w:val="22"/>
      <w:szCs w:val="22"/>
    </w:rPr>
  </w:style>
  <w:style w:type="paragraph" w:styleId="15">
    <w:name w:val="toc 8"/>
    <w:basedOn w:val="1"/>
    <w:next w:val="1"/>
    <w:unhideWhenUsed/>
    <w:qFormat/>
    <w:uiPriority w:val="39"/>
    <w:pPr>
      <w:widowControl w:val="0"/>
      <w:ind w:left="2940" w:leftChars="1400"/>
      <w:jc w:val="both"/>
    </w:pPr>
    <w:rPr>
      <w:rFonts w:asciiTheme="minorHAnsi" w:hAnsiTheme="minorHAnsi" w:eastAsiaTheme="minorEastAsia" w:cstheme="minorBidi"/>
      <w:kern w:val="2"/>
      <w:sz w:val="21"/>
      <w:szCs w:val="22"/>
    </w:rPr>
  </w:style>
  <w:style w:type="paragraph" w:styleId="16">
    <w:name w:val="Balloon Text"/>
    <w:basedOn w:val="1"/>
    <w:link w:val="46"/>
    <w:semiHidden/>
    <w:unhideWhenUsed/>
    <w:qFormat/>
    <w:uiPriority w:val="99"/>
    <w:rPr>
      <w:sz w:val="18"/>
      <w:szCs w:val="18"/>
    </w:rPr>
  </w:style>
  <w:style w:type="paragraph" w:styleId="17">
    <w:name w:val="footer"/>
    <w:basedOn w:val="1"/>
    <w:link w:val="48"/>
    <w:unhideWhenUsed/>
    <w:qFormat/>
    <w:uiPriority w:val="99"/>
    <w:pPr>
      <w:tabs>
        <w:tab w:val="center" w:pos="4153"/>
        <w:tab w:val="right" w:pos="8306"/>
      </w:tabs>
      <w:snapToGrid w:val="0"/>
    </w:pPr>
    <w:rPr>
      <w:sz w:val="18"/>
      <w:szCs w:val="18"/>
    </w:rPr>
  </w:style>
  <w:style w:type="paragraph" w:styleId="18">
    <w:name w:val="header"/>
    <w:basedOn w:val="1"/>
    <w:link w:val="47"/>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widowControl w:val="0"/>
      <w:tabs>
        <w:tab w:val="left" w:pos="440"/>
        <w:tab w:val="right" w:leader="dot" w:pos="8296"/>
      </w:tabs>
      <w:spacing w:before="100" w:beforeAutospacing="1" w:after="156" w:afterLines="50"/>
      <w:jc w:val="both"/>
    </w:pPr>
    <w:rPr>
      <w:rFonts w:ascii="Times New Roman" w:hAnsi="Times New Roman" w:cs="Times New Roman"/>
      <w:kern w:val="2"/>
      <w:sz w:val="21"/>
      <w:szCs w:val="21"/>
    </w:rPr>
  </w:style>
  <w:style w:type="paragraph" w:styleId="20">
    <w:name w:val="toc 4"/>
    <w:basedOn w:val="1"/>
    <w:next w:val="1"/>
    <w:unhideWhenUsed/>
    <w:qFormat/>
    <w:uiPriority w:val="39"/>
    <w:pPr>
      <w:widowControl w:val="0"/>
      <w:ind w:left="1260" w:leftChars="600"/>
      <w:jc w:val="both"/>
    </w:pPr>
    <w:rPr>
      <w:rFonts w:asciiTheme="minorHAnsi" w:hAnsiTheme="minorHAnsi" w:eastAsiaTheme="minorEastAsia" w:cstheme="minorBidi"/>
      <w:kern w:val="2"/>
      <w:sz w:val="21"/>
      <w:szCs w:val="22"/>
    </w:rPr>
  </w:style>
  <w:style w:type="paragraph" w:styleId="21">
    <w:name w:val="toc 6"/>
    <w:basedOn w:val="1"/>
    <w:next w:val="1"/>
    <w:unhideWhenUsed/>
    <w:qFormat/>
    <w:uiPriority w:val="39"/>
    <w:pPr>
      <w:widowControl w:val="0"/>
      <w:ind w:left="2100" w:leftChars="1000"/>
      <w:jc w:val="both"/>
    </w:pPr>
    <w:rPr>
      <w:rFonts w:asciiTheme="minorHAnsi" w:hAnsiTheme="minorHAnsi" w:eastAsiaTheme="minorEastAsia" w:cstheme="minorBidi"/>
      <w:kern w:val="2"/>
      <w:sz w:val="21"/>
      <w:szCs w:val="22"/>
    </w:rPr>
  </w:style>
  <w:style w:type="paragraph" w:styleId="22">
    <w:name w:val="toc 2"/>
    <w:basedOn w:val="1"/>
    <w:next w:val="1"/>
    <w:unhideWhenUsed/>
    <w:qFormat/>
    <w:uiPriority w:val="39"/>
    <w:pPr>
      <w:spacing w:after="100" w:line="259" w:lineRule="auto"/>
      <w:ind w:left="220"/>
    </w:pPr>
    <w:rPr>
      <w:rFonts w:cs="Times New Roman" w:asciiTheme="minorHAnsi" w:hAnsiTheme="minorHAnsi" w:eastAsiaTheme="minorEastAsia"/>
      <w:sz w:val="22"/>
      <w:szCs w:val="22"/>
    </w:rPr>
  </w:style>
  <w:style w:type="paragraph" w:styleId="23">
    <w:name w:val="toc 9"/>
    <w:basedOn w:val="1"/>
    <w:next w:val="1"/>
    <w:unhideWhenUsed/>
    <w:qFormat/>
    <w:uiPriority w:val="39"/>
    <w:pPr>
      <w:widowControl w:val="0"/>
      <w:ind w:left="3360" w:leftChars="1600"/>
      <w:jc w:val="both"/>
    </w:pPr>
    <w:rPr>
      <w:rFonts w:asciiTheme="minorHAnsi" w:hAnsiTheme="minorHAnsi" w:eastAsiaTheme="minorEastAsia" w:cstheme="minorBidi"/>
      <w:kern w:val="2"/>
      <w:sz w:val="21"/>
      <w:szCs w:val="22"/>
    </w:rPr>
  </w:style>
  <w:style w:type="paragraph" w:styleId="24">
    <w:name w:val="HTML Preformatted"/>
    <w:basedOn w:val="1"/>
    <w:link w:val="64"/>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25">
    <w:name w:val="Normal (Web)"/>
    <w:basedOn w:val="1"/>
    <w:semiHidden/>
    <w:unhideWhenUsed/>
    <w:qFormat/>
    <w:uiPriority w:val="99"/>
    <w:pPr>
      <w:spacing w:before="100" w:beforeAutospacing="1" w:after="100" w:afterAutospacing="1"/>
    </w:pPr>
  </w:style>
  <w:style w:type="paragraph" w:styleId="26">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paragraph" w:styleId="27">
    <w:name w:val="annotation subject"/>
    <w:basedOn w:val="12"/>
    <w:next w:val="12"/>
    <w:link w:val="45"/>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Hyperlink"/>
    <w:basedOn w:val="30"/>
    <w:unhideWhenUsed/>
    <w:qFormat/>
    <w:uiPriority w:val="99"/>
    <w:rPr>
      <w:color w:val="0563C1" w:themeColor="hyperlink"/>
      <w:u w:val="single"/>
      <w14:textFill>
        <w14:solidFill>
          <w14:schemeClr w14:val="hlink"/>
        </w14:solidFill>
      </w14:textFill>
    </w:rPr>
  </w:style>
  <w:style w:type="character" w:styleId="32">
    <w:name w:val="annotation reference"/>
    <w:basedOn w:val="30"/>
    <w:semiHidden/>
    <w:unhideWhenUsed/>
    <w:qFormat/>
    <w:uiPriority w:val="99"/>
    <w:rPr>
      <w:sz w:val="21"/>
      <w:szCs w:val="21"/>
    </w:rPr>
  </w:style>
  <w:style w:type="character" w:customStyle="1" w:styleId="33">
    <w:name w:val="标题 Char"/>
    <w:basedOn w:val="30"/>
    <w:link w:val="26"/>
    <w:qFormat/>
    <w:uiPriority w:val="10"/>
    <w:rPr>
      <w:rFonts w:eastAsia="宋体" w:asciiTheme="majorHAnsi" w:hAnsiTheme="majorHAnsi" w:cstheme="majorBidi"/>
      <w:b/>
      <w:bCs/>
      <w:sz w:val="32"/>
      <w:szCs w:val="32"/>
    </w:rPr>
  </w:style>
  <w:style w:type="character" w:customStyle="1" w:styleId="34">
    <w:name w:val="标题 1 Char"/>
    <w:basedOn w:val="30"/>
    <w:link w:val="2"/>
    <w:qFormat/>
    <w:uiPriority w:val="9"/>
    <w:rPr>
      <w:rFonts w:ascii="宋体" w:hAnsi="宋体" w:cs="宋体"/>
      <w:b/>
      <w:bCs/>
      <w:kern w:val="44"/>
      <w:sz w:val="44"/>
      <w:szCs w:val="44"/>
    </w:rPr>
  </w:style>
  <w:style w:type="character" w:customStyle="1" w:styleId="35">
    <w:name w:val="标题 2 Char"/>
    <w:basedOn w:val="30"/>
    <w:link w:val="3"/>
    <w:qFormat/>
    <w:uiPriority w:val="9"/>
    <w:rPr>
      <w:rFonts w:asciiTheme="majorHAnsi" w:hAnsiTheme="majorHAnsi" w:eastAsiaTheme="majorEastAsia" w:cstheme="majorBidi"/>
      <w:b/>
      <w:bCs/>
      <w:sz w:val="30"/>
      <w:szCs w:val="32"/>
    </w:rPr>
  </w:style>
  <w:style w:type="character" w:customStyle="1" w:styleId="36">
    <w:name w:val="标题 3 Char"/>
    <w:basedOn w:val="30"/>
    <w:link w:val="4"/>
    <w:qFormat/>
    <w:uiPriority w:val="9"/>
    <w:rPr>
      <w:rFonts w:ascii="宋体" w:hAnsi="宋体" w:cs="宋体" w:eastAsiaTheme="majorEastAsia"/>
      <w:b/>
      <w:bCs/>
      <w:sz w:val="28"/>
      <w:szCs w:val="32"/>
    </w:rPr>
  </w:style>
  <w:style w:type="character" w:customStyle="1" w:styleId="37">
    <w:name w:val="标题 4 Char"/>
    <w:basedOn w:val="30"/>
    <w:link w:val="5"/>
    <w:qFormat/>
    <w:uiPriority w:val="9"/>
    <w:rPr>
      <w:rFonts w:asciiTheme="majorHAnsi" w:hAnsiTheme="majorHAnsi" w:eastAsiaTheme="majorEastAsia" w:cstheme="majorBidi"/>
      <w:b/>
      <w:bCs/>
      <w:sz w:val="28"/>
      <w:szCs w:val="28"/>
    </w:rPr>
  </w:style>
  <w:style w:type="character" w:customStyle="1" w:styleId="38">
    <w:name w:val="标题 5 Char"/>
    <w:basedOn w:val="30"/>
    <w:link w:val="6"/>
    <w:semiHidden/>
    <w:qFormat/>
    <w:uiPriority w:val="9"/>
    <w:rPr>
      <w:rFonts w:ascii="宋体" w:hAnsi="宋体" w:cs="宋体"/>
      <w:b/>
      <w:bCs/>
      <w:sz w:val="28"/>
      <w:szCs w:val="28"/>
    </w:rPr>
  </w:style>
  <w:style w:type="character" w:customStyle="1" w:styleId="39">
    <w:name w:val="标题 6 Char"/>
    <w:basedOn w:val="30"/>
    <w:link w:val="7"/>
    <w:semiHidden/>
    <w:qFormat/>
    <w:uiPriority w:val="9"/>
    <w:rPr>
      <w:rFonts w:asciiTheme="majorHAnsi" w:hAnsiTheme="majorHAnsi" w:eastAsiaTheme="majorEastAsia" w:cstheme="majorBidi"/>
      <w:b/>
      <w:bCs/>
      <w:sz w:val="24"/>
      <w:szCs w:val="24"/>
    </w:rPr>
  </w:style>
  <w:style w:type="character" w:customStyle="1" w:styleId="40">
    <w:name w:val="标题 7 Char"/>
    <w:basedOn w:val="30"/>
    <w:link w:val="8"/>
    <w:semiHidden/>
    <w:qFormat/>
    <w:uiPriority w:val="9"/>
    <w:rPr>
      <w:rFonts w:ascii="宋体" w:hAnsi="宋体" w:cs="宋体"/>
      <w:b/>
      <w:bCs/>
      <w:sz w:val="24"/>
      <w:szCs w:val="24"/>
    </w:rPr>
  </w:style>
  <w:style w:type="character" w:customStyle="1" w:styleId="41">
    <w:name w:val="标题 8 Char"/>
    <w:basedOn w:val="30"/>
    <w:link w:val="9"/>
    <w:semiHidden/>
    <w:qFormat/>
    <w:uiPriority w:val="9"/>
    <w:rPr>
      <w:rFonts w:asciiTheme="majorHAnsi" w:hAnsiTheme="majorHAnsi" w:eastAsiaTheme="majorEastAsia" w:cstheme="majorBidi"/>
      <w:sz w:val="24"/>
      <w:szCs w:val="24"/>
    </w:rPr>
  </w:style>
  <w:style w:type="character" w:customStyle="1" w:styleId="42">
    <w:name w:val="标题 9 Char"/>
    <w:basedOn w:val="30"/>
    <w:link w:val="10"/>
    <w:semiHidden/>
    <w:qFormat/>
    <w:uiPriority w:val="9"/>
    <w:rPr>
      <w:rFonts w:asciiTheme="majorHAnsi" w:hAnsiTheme="majorHAnsi" w:eastAsiaTheme="majorEastAsia" w:cstheme="majorBidi"/>
      <w:sz w:val="24"/>
      <w:szCs w:val="21"/>
    </w:rPr>
  </w:style>
  <w:style w:type="paragraph" w:styleId="43">
    <w:name w:val="List Paragraph"/>
    <w:basedOn w:val="1"/>
    <w:qFormat/>
    <w:uiPriority w:val="34"/>
    <w:pPr>
      <w:ind w:firstLine="420" w:firstLineChars="200"/>
    </w:pPr>
  </w:style>
  <w:style w:type="character" w:customStyle="1" w:styleId="44">
    <w:name w:val="批注文字 Char"/>
    <w:basedOn w:val="30"/>
    <w:link w:val="12"/>
    <w:semiHidden/>
    <w:qFormat/>
    <w:uiPriority w:val="99"/>
  </w:style>
  <w:style w:type="character" w:customStyle="1" w:styleId="45">
    <w:name w:val="批注主题 Char"/>
    <w:basedOn w:val="44"/>
    <w:link w:val="27"/>
    <w:semiHidden/>
    <w:qFormat/>
    <w:uiPriority w:val="99"/>
    <w:rPr>
      <w:b/>
      <w:bCs/>
    </w:rPr>
  </w:style>
  <w:style w:type="character" w:customStyle="1" w:styleId="46">
    <w:name w:val="批注框文本 Char"/>
    <w:basedOn w:val="30"/>
    <w:link w:val="16"/>
    <w:semiHidden/>
    <w:qFormat/>
    <w:uiPriority w:val="99"/>
    <w:rPr>
      <w:sz w:val="18"/>
      <w:szCs w:val="18"/>
    </w:rPr>
  </w:style>
  <w:style w:type="character" w:customStyle="1" w:styleId="47">
    <w:name w:val="页眉 Char"/>
    <w:basedOn w:val="30"/>
    <w:link w:val="18"/>
    <w:qFormat/>
    <w:uiPriority w:val="99"/>
    <w:rPr>
      <w:sz w:val="18"/>
      <w:szCs w:val="18"/>
    </w:rPr>
  </w:style>
  <w:style w:type="character" w:customStyle="1" w:styleId="48">
    <w:name w:val="页脚 Char"/>
    <w:basedOn w:val="30"/>
    <w:link w:val="17"/>
    <w:qFormat/>
    <w:uiPriority w:val="99"/>
    <w:rPr>
      <w:sz w:val="18"/>
      <w:szCs w:val="18"/>
    </w:rPr>
  </w:style>
  <w:style w:type="paragraph" w:styleId="49">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0">
    <w:name w:val="sc101"/>
    <w:basedOn w:val="30"/>
    <w:qFormat/>
    <w:uiPriority w:val="0"/>
    <w:rPr>
      <w:rFonts w:hint="default" w:ascii="Courier New" w:hAnsi="Courier New" w:cs="Courier New"/>
      <w:b/>
      <w:bCs/>
      <w:color w:val="8000FF"/>
      <w:sz w:val="20"/>
      <w:szCs w:val="20"/>
    </w:rPr>
  </w:style>
  <w:style w:type="character" w:customStyle="1" w:styleId="51">
    <w:name w:val="sc0"/>
    <w:basedOn w:val="30"/>
    <w:qFormat/>
    <w:uiPriority w:val="0"/>
    <w:rPr>
      <w:rFonts w:hint="default" w:ascii="Courier New" w:hAnsi="Courier New" w:cs="Courier New"/>
      <w:color w:val="000000"/>
      <w:sz w:val="20"/>
      <w:szCs w:val="20"/>
    </w:rPr>
  </w:style>
  <w:style w:type="character" w:customStyle="1" w:styleId="52">
    <w:name w:val="sc61"/>
    <w:basedOn w:val="30"/>
    <w:qFormat/>
    <w:uiPriority w:val="0"/>
    <w:rPr>
      <w:rFonts w:hint="default" w:ascii="Courier New" w:hAnsi="Courier New" w:cs="Courier New"/>
      <w:color w:val="800000"/>
      <w:sz w:val="20"/>
      <w:szCs w:val="20"/>
    </w:rPr>
  </w:style>
  <w:style w:type="table" w:customStyle="1" w:styleId="53">
    <w:name w:val="无格式表格 41"/>
    <w:basedOn w:val="28"/>
    <w:qFormat/>
    <w:uiPriority w:val="44"/>
    <w:tblPr>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54">
    <w:name w:val="网格型浅色1"/>
    <w:basedOn w:val="2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table" w:customStyle="1" w:styleId="55">
    <w:name w:val="清单表 4 - 着色 31"/>
    <w:basedOn w:val="2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character" w:customStyle="1" w:styleId="56">
    <w:name w:val="sc41"/>
    <w:basedOn w:val="30"/>
    <w:qFormat/>
    <w:uiPriority w:val="0"/>
    <w:rPr>
      <w:rFonts w:hint="default" w:ascii="Courier New" w:hAnsi="Courier New" w:cs="Courier New"/>
      <w:color w:val="FF8000"/>
      <w:sz w:val="20"/>
      <w:szCs w:val="20"/>
    </w:rPr>
  </w:style>
  <w:style w:type="character" w:customStyle="1" w:styleId="57">
    <w:name w:val="sc51"/>
    <w:basedOn w:val="30"/>
    <w:qFormat/>
    <w:uiPriority w:val="0"/>
    <w:rPr>
      <w:rFonts w:hint="default" w:ascii="Courier New" w:hAnsi="Courier New" w:cs="Courier New"/>
      <w:b/>
      <w:bCs/>
      <w:color w:val="0000FF"/>
      <w:sz w:val="20"/>
      <w:szCs w:val="20"/>
    </w:rPr>
  </w:style>
  <w:style w:type="character" w:customStyle="1" w:styleId="58">
    <w:name w:val="sc11"/>
    <w:basedOn w:val="30"/>
    <w:qFormat/>
    <w:uiPriority w:val="0"/>
    <w:rPr>
      <w:rFonts w:hint="default" w:ascii="Courier New" w:hAnsi="Courier New" w:cs="Courier New"/>
      <w:color w:val="000000"/>
      <w:sz w:val="20"/>
      <w:szCs w:val="20"/>
    </w:rPr>
  </w:style>
  <w:style w:type="character" w:customStyle="1" w:styleId="59">
    <w:name w:val="sc751"/>
    <w:basedOn w:val="30"/>
    <w:qFormat/>
    <w:uiPriority w:val="0"/>
    <w:rPr>
      <w:rFonts w:hint="default" w:ascii="Courier New" w:hAnsi="Courier New" w:cs="Courier New"/>
      <w:color w:val="000000"/>
      <w:sz w:val="20"/>
      <w:szCs w:val="20"/>
      <w:u w:val="single"/>
    </w:rPr>
  </w:style>
  <w:style w:type="character" w:customStyle="1" w:styleId="60">
    <w:name w:val="sc2"/>
    <w:basedOn w:val="30"/>
    <w:qFormat/>
    <w:uiPriority w:val="0"/>
    <w:rPr>
      <w:rFonts w:hint="default" w:ascii="Courier New" w:hAnsi="Courier New" w:cs="Courier New"/>
      <w:color w:val="000000"/>
      <w:sz w:val="20"/>
      <w:szCs w:val="20"/>
    </w:rPr>
  </w:style>
  <w:style w:type="character" w:customStyle="1" w:styleId="61">
    <w:name w:val="sc1"/>
    <w:basedOn w:val="30"/>
    <w:qFormat/>
    <w:uiPriority w:val="0"/>
    <w:rPr>
      <w:rFonts w:hint="default" w:ascii="Courier New" w:hAnsi="Courier New" w:cs="Courier New"/>
      <w:color w:val="000000"/>
      <w:sz w:val="20"/>
      <w:szCs w:val="20"/>
    </w:rPr>
  </w:style>
  <w:style w:type="paragraph" w:customStyle="1" w:styleId="62">
    <w:name w:val="正文1"/>
    <w:qFormat/>
    <w:uiPriority w:val="0"/>
    <w:pPr>
      <w:jc w:val="both"/>
    </w:pPr>
    <w:rPr>
      <w:rFonts w:ascii="Calibri" w:hAnsi="Calibri" w:eastAsia="宋体" w:cs="Calibri"/>
      <w:kern w:val="2"/>
      <w:sz w:val="21"/>
      <w:szCs w:val="21"/>
      <w:lang w:val="en-US" w:eastAsia="zh-CN" w:bidi="ar-SA"/>
    </w:rPr>
  </w:style>
  <w:style w:type="paragraph" w:customStyle="1" w:styleId="63">
    <w:name w:val="TOC 标题1"/>
    <w:basedOn w:val="2"/>
    <w:next w:val="1"/>
    <w:unhideWhenUsed/>
    <w:qFormat/>
    <w:uiPriority w:val="39"/>
    <w:pPr>
      <w:numPr>
        <w:numId w:val="0"/>
      </w:numPr>
      <w:spacing w:before="24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64">
    <w:name w:val="HTML 预设格式 Char"/>
    <w:basedOn w:val="30"/>
    <w:link w:val="24"/>
    <w:qFormat/>
    <w:uiPriority w:val="99"/>
    <w:rPr>
      <w:rFonts w:ascii="宋体" w:hAnsi="宋体" w:cs="宋体"/>
      <w:sz w:val="24"/>
      <w:szCs w:val="24"/>
    </w:rPr>
  </w:style>
  <w:style w:type="character" w:customStyle="1" w:styleId="65">
    <w:name w:val="Unresolved Mention"/>
    <w:basedOn w:val="3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E73006-707E-465E-99CD-C789024BC631}">
  <ds:schemaRefs/>
</ds:datastoreItem>
</file>

<file path=docProps/app.xml><?xml version="1.0" encoding="utf-8"?>
<Properties xmlns="http://schemas.openxmlformats.org/officeDocument/2006/extended-properties" xmlns:vt="http://schemas.openxmlformats.org/officeDocument/2006/docPropsVTypes">
  <Template>Normal.dotm</Template>
  <Pages>118</Pages>
  <Words>33654</Words>
  <Characters>94071</Characters>
  <Lines>738</Lines>
  <Paragraphs>207</Paragraphs>
  <TotalTime>2</TotalTime>
  <ScaleCrop>false</ScaleCrop>
  <LinksUpToDate>false</LinksUpToDate>
  <CharactersWithSpaces>102368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2019-08-02T06:27:00Z</dcterms:created>
  <dc:creator>can lu</dc:creator>
  <cp:lastModifiedBy>天空</cp:lastModifiedBy>
  <cp:lastPrinted>2020-12-28T06:30:00Z</cp:lastPrinted>
  <dcterms:modified xsi:type="dcterms:W3CDTF">2021-09-24T01:44:19Z</dcterms:modified>
  <cp:revision>1402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572D8B566D8745D78EB57C8CB4C49607</vt:lpwstr>
  </property>
</Properties>
</file>